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42" w:rsidRPr="009D6C22" w:rsidRDefault="00897F42" w:rsidP="00642933">
      <w:pPr>
        <w:jc w:val="both"/>
        <w:rPr>
          <w:b/>
          <w:lang w:val="cs-CZ"/>
        </w:rPr>
      </w:pPr>
      <w:bookmarkStart w:id="0" w:name="_GoBack"/>
      <w:bookmarkEnd w:id="0"/>
      <w:r w:rsidRPr="009D6C22">
        <w:rPr>
          <w:b/>
          <w:i/>
          <w:lang w:val="cs-CZ"/>
        </w:rPr>
        <w:t>Petra Helebrantová</w:t>
      </w:r>
      <w:r w:rsidRPr="009D6C22">
        <w:rPr>
          <w:b/>
          <w:lang w:val="cs-CZ"/>
        </w:rPr>
        <w:t xml:space="preserve"> - </w:t>
      </w:r>
      <w:r w:rsidRPr="00CD5DEA">
        <w:rPr>
          <w:b/>
          <w:u w:val="single"/>
          <w:lang w:val="cs-CZ"/>
        </w:rPr>
        <w:t>Psychologické aspekty zrakového postižení</w:t>
      </w:r>
      <w:r w:rsidRPr="009D6C22">
        <w:rPr>
          <w:b/>
          <w:lang w:val="cs-CZ"/>
        </w:rPr>
        <w:t xml:space="preserve"> (specifika osobnosti, specifika prožívání krize, hlavní doporučení pro komunikaci) </w:t>
      </w:r>
    </w:p>
    <w:p w:rsidR="00FB091D" w:rsidRPr="005D4A51" w:rsidRDefault="00F768DF" w:rsidP="00642933">
      <w:pPr>
        <w:jc w:val="both"/>
        <w:rPr>
          <w:b/>
          <w:u w:val="single"/>
          <w:lang w:val="cs-CZ"/>
        </w:rPr>
      </w:pPr>
      <w:r w:rsidRPr="009D6C22">
        <w:rPr>
          <w:b/>
          <w:lang w:val="cs-CZ"/>
        </w:rPr>
        <w:br/>
      </w:r>
      <w:r w:rsidR="007E686A" w:rsidRPr="005D4A51">
        <w:rPr>
          <w:b/>
          <w:u w:val="single"/>
          <w:lang w:val="cs-CZ"/>
        </w:rPr>
        <w:t xml:space="preserve">1. Specifika osobnosti </w:t>
      </w:r>
      <w:r w:rsidR="00C15C2D">
        <w:rPr>
          <w:b/>
          <w:u w:val="single"/>
          <w:lang w:val="cs-CZ"/>
        </w:rPr>
        <w:t>člověka s těžkým</w:t>
      </w:r>
      <w:r w:rsidR="005D4A51">
        <w:rPr>
          <w:b/>
          <w:u w:val="single"/>
          <w:lang w:val="cs-CZ"/>
        </w:rPr>
        <w:t xml:space="preserve"> zrakovým postižením</w:t>
      </w:r>
      <w:r w:rsidR="00821412">
        <w:rPr>
          <w:b/>
          <w:u w:val="single"/>
          <w:lang w:val="cs-CZ"/>
        </w:rPr>
        <w:t xml:space="preserve"> (TZP)</w:t>
      </w:r>
    </w:p>
    <w:p w:rsidR="007E686A" w:rsidRDefault="00112CCC" w:rsidP="00642933">
      <w:pPr>
        <w:jc w:val="both"/>
        <w:rPr>
          <w:lang w:val="cs-CZ"/>
        </w:rPr>
      </w:pPr>
      <w:r>
        <w:rPr>
          <w:lang w:val="cs-CZ"/>
        </w:rPr>
        <w:t>- kdo je osoba s těžkým zrakovým postižením</w:t>
      </w:r>
    </w:p>
    <w:p w:rsidR="00AC3D01" w:rsidRDefault="00AC3D01" w:rsidP="00642933">
      <w:pPr>
        <w:jc w:val="both"/>
        <w:rPr>
          <w:lang w:val="cs-CZ"/>
        </w:rPr>
      </w:pPr>
      <w:r>
        <w:rPr>
          <w:lang w:val="cs-CZ"/>
        </w:rPr>
        <w:t>- osoby s různými typy i stupni zrakového postižení</w:t>
      </w:r>
    </w:p>
    <w:p w:rsidR="006520DE" w:rsidRDefault="006520DE" w:rsidP="00642933">
      <w:pPr>
        <w:jc w:val="both"/>
        <w:rPr>
          <w:lang w:val="cs-CZ"/>
        </w:rPr>
      </w:pPr>
      <w:r>
        <w:rPr>
          <w:lang w:val="cs-CZ"/>
        </w:rPr>
        <w:t xml:space="preserve">- </w:t>
      </w:r>
      <w:r w:rsidR="00705EE1">
        <w:rPr>
          <w:lang w:val="cs-CZ"/>
        </w:rPr>
        <w:t>jedinci</w:t>
      </w:r>
      <w:r>
        <w:rPr>
          <w:lang w:val="cs-CZ"/>
        </w:rPr>
        <w:t xml:space="preserve"> slabozraké, se zbytky zraku, nevidomí</w:t>
      </w:r>
    </w:p>
    <w:p w:rsidR="006520DE" w:rsidRDefault="006520DE" w:rsidP="00642933">
      <w:pPr>
        <w:jc w:val="both"/>
        <w:rPr>
          <w:lang w:val="cs-CZ"/>
        </w:rPr>
      </w:pPr>
      <w:r>
        <w:rPr>
          <w:lang w:val="cs-CZ"/>
        </w:rPr>
        <w:t>- s vrozenou vadou, později osleplí, s progresivními vadami</w:t>
      </w:r>
    </w:p>
    <w:p w:rsidR="003E741F" w:rsidRDefault="003E741F" w:rsidP="00642933">
      <w:pPr>
        <w:jc w:val="both"/>
        <w:rPr>
          <w:lang w:val="cs-CZ"/>
        </w:rPr>
      </w:pPr>
      <w:r>
        <w:rPr>
          <w:lang w:val="cs-CZ"/>
        </w:rPr>
        <w:t xml:space="preserve">- </w:t>
      </w:r>
      <w:r w:rsidR="005276AE">
        <w:rPr>
          <w:lang w:val="cs-CZ"/>
        </w:rPr>
        <w:t xml:space="preserve">mohou být </w:t>
      </w:r>
      <w:r>
        <w:rPr>
          <w:lang w:val="cs-CZ"/>
        </w:rPr>
        <w:t>postiženy různé zrakové funkce:</w:t>
      </w:r>
    </w:p>
    <w:p w:rsidR="003E741F" w:rsidRPr="00432FE0" w:rsidRDefault="003E741F" w:rsidP="00642933">
      <w:pPr>
        <w:jc w:val="both"/>
        <w:rPr>
          <w:i/>
          <w:lang w:val="cs-CZ"/>
        </w:rPr>
      </w:pPr>
      <w:r w:rsidRPr="00432FE0">
        <w:rPr>
          <w:i/>
          <w:lang w:val="cs-CZ"/>
        </w:rPr>
        <w:t>Zraková ostrost</w:t>
      </w:r>
    </w:p>
    <w:p w:rsidR="003E741F" w:rsidRPr="00432FE0" w:rsidRDefault="003E741F" w:rsidP="00642933">
      <w:pPr>
        <w:jc w:val="both"/>
        <w:rPr>
          <w:i/>
          <w:lang w:val="cs-CZ"/>
        </w:rPr>
      </w:pPr>
      <w:r w:rsidRPr="00432FE0">
        <w:rPr>
          <w:i/>
          <w:lang w:val="cs-CZ"/>
        </w:rPr>
        <w:t>Zorné pole</w:t>
      </w:r>
    </w:p>
    <w:p w:rsidR="003E741F" w:rsidRPr="00432FE0" w:rsidRDefault="003E741F" w:rsidP="00642933">
      <w:pPr>
        <w:jc w:val="both"/>
        <w:rPr>
          <w:i/>
          <w:lang w:val="cs-CZ"/>
        </w:rPr>
      </w:pPr>
      <w:r w:rsidRPr="00432FE0">
        <w:rPr>
          <w:i/>
          <w:lang w:val="cs-CZ"/>
        </w:rPr>
        <w:t>Barvocit</w:t>
      </w:r>
    </w:p>
    <w:p w:rsidR="003E741F" w:rsidRPr="00432FE0" w:rsidRDefault="003E741F" w:rsidP="00642933">
      <w:pPr>
        <w:jc w:val="both"/>
        <w:rPr>
          <w:i/>
          <w:lang w:val="cs-CZ"/>
        </w:rPr>
      </w:pPr>
      <w:r w:rsidRPr="00432FE0">
        <w:rPr>
          <w:i/>
          <w:lang w:val="cs-CZ"/>
        </w:rPr>
        <w:t>Šeroslepost x světloplachost</w:t>
      </w:r>
      <w:r w:rsidR="00ED79A6">
        <w:rPr>
          <w:i/>
          <w:lang w:val="cs-CZ"/>
        </w:rPr>
        <w:t>…</w:t>
      </w:r>
    </w:p>
    <w:p w:rsidR="00D55105" w:rsidRDefault="00F06E2B" w:rsidP="00642933">
      <w:pPr>
        <w:jc w:val="both"/>
        <w:rPr>
          <w:lang w:val="cs-CZ"/>
        </w:rPr>
      </w:pPr>
      <w:r>
        <w:rPr>
          <w:lang w:val="cs-CZ"/>
        </w:rPr>
        <w:t xml:space="preserve">- různé projevy </w:t>
      </w:r>
      <w:r w:rsidR="00BF5864">
        <w:rPr>
          <w:lang w:val="cs-CZ"/>
        </w:rPr>
        <w:t>postižení</w:t>
      </w:r>
      <w:r>
        <w:rPr>
          <w:lang w:val="cs-CZ"/>
        </w:rPr>
        <w:t xml:space="preserve"> zraku</w:t>
      </w:r>
      <w:r w:rsidR="00BF5864">
        <w:rPr>
          <w:lang w:val="cs-CZ"/>
        </w:rPr>
        <w:t xml:space="preserve">, někdy </w:t>
      </w:r>
      <w:r w:rsidR="00B60A17">
        <w:rPr>
          <w:lang w:val="cs-CZ"/>
        </w:rPr>
        <w:t>ve skupině intaktních špatně identifikujeme T</w:t>
      </w:r>
      <w:r w:rsidR="00BF5864">
        <w:rPr>
          <w:lang w:val="cs-CZ"/>
        </w:rPr>
        <w:t>ZP</w:t>
      </w:r>
    </w:p>
    <w:p w:rsidR="00386C01" w:rsidRDefault="00FA3C66" w:rsidP="00642933">
      <w:pPr>
        <w:jc w:val="both"/>
        <w:rPr>
          <w:lang w:val="cs-CZ"/>
        </w:rPr>
      </w:pPr>
      <w:r>
        <w:rPr>
          <w:lang w:val="cs-CZ"/>
        </w:rPr>
        <w:t>- ne každý TZP člověk</w:t>
      </w:r>
      <w:r w:rsidR="00386C01">
        <w:rPr>
          <w:lang w:val="cs-CZ"/>
        </w:rPr>
        <w:t xml:space="preserve"> nosí bílou hůl</w:t>
      </w:r>
    </w:p>
    <w:p w:rsidR="00E0190A" w:rsidRDefault="00E0190A" w:rsidP="00642933">
      <w:pPr>
        <w:jc w:val="both"/>
        <w:rPr>
          <w:lang w:val="cs-CZ"/>
        </w:rPr>
      </w:pPr>
      <w:r>
        <w:rPr>
          <w:lang w:val="cs-CZ"/>
        </w:rPr>
        <w:t xml:space="preserve">- pamatovat </w:t>
      </w:r>
      <w:r w:rsidR="00211B2A">
        <w:rPr>
          <w:lang w:val="cs-CZ"/>
        </w:rPr>
        <w:t xml:space="preserve">i </w:t>
      </w:r>
      <w:r>
        <w:rPr>
          <w:lang w:val="cs-CZ"/>
        </w:rPr>
        <w:t>na hluchoslepé: kombinace zrakového a sluchového postižení</w:t>
      </w:r>
    </w:p>
    <w:p w:rsidR="007C20E3" w:rsidRDefault="007C20E3" w:rsidP="00642933">
      <w:pPr>
        <w:jc w:val="both"/>
        <w:rPr>
          <w:lang w:val="cs-CZ"/>
        </w:rPr>
      </w:pPr>
      <w:r>
        <w:rPr>
          <w:lang w:val="cs-CZ"/>
        </w:rPr>
        <w:t>- stupeň, vznik i typ zrakové vady může mít vliv na prožívání náročné životní situace</w:t>
      </w:r>
    </w:p>
    <w:p w:rsidR="00234992" w:rsidRDefault="00234992" w:rsidP="00642933">
      <w:pPr>
        <w:jc w:val="both"/>
        <w:rPr>
          <w:lang w:val="cs-CZ"/>
        </w:rPr>
      </w:pPr>
      <w:r>
        <w:rPr>
          <w:lang w:val="cs-CZ"/>
        </w:rPr>
        <w:t xml:space="preserve">- zrakově postižený </w:t>
      </w:r>
      <w:r w:rsidRPr="00234992">
        <w:rPr>
          <w:b/>
          <w:u w:val="single"/>
          <w:lang w:val="cs-CZ"/>
        </w:rPr>
        <w:t>člověk</w:t>
      </w:r>
      <w:r w:rsidR="00F62306">
        <w:rPr>
          <w:lang w:val="cs-CZ"/>
        </w:rPr>
        <w:t xml:space="preserve"> - </w:t>
      </w:r>
      <w:r w:rsidR="00AA1871">
        <w:rPr>
          <w:lang w:val="cs-CZ"/>
        </w:rPr>
        <w:t>jedná se o člověka jako každého jiného, jen nevidí či špatně vidí a mnohé věci musí dělat jinak</w:t>
      </w:r>
      <w:r w:rsidR="002A4EED">
        <w:rPr>
          <w:lang w:val="cs-CZ"/>
        </w:rPr>
        <w:t>, ale není odlišný!</w:t>
      </w:r>
    </w:p>
    <w:p w:rsidR="00234992" w:rsidRDefault="00234992" w:rsidP="00642933">
      <w:pPr>
        <w:jc w:val="both"/>
        <w:rPr>
          <w:lang w:val="cs-CZ"/>
        </w:rPr>
      </w:pPr>
    </w:p>
    <w:p w:rsidR="00234992" w:rsidRDefault="00C3308C" w:rsidP="00642933">
      <w:pPr>
        <w:jc w:val="both"/>
        <w:rPr>
          <w:b/>
          <w:u w:val="single"/>
          <w:lang w:val="cs-CZ"/>
        </w:rPr>
      </w:pPr>
      <w:r w:rsidRPr="006966C0">
        <w:rPr>
          <w:b/>
          <w:u w:val="single"/>
          <w:lang w:val="cs-CZ"/>
        </w:rPr>
        <w:t xml:space="preserve">2. zvládání náročných životních situací u </w:t>
      </w:r>
      <w:r w:rsidR="004C703A">
        <w:rPr>
          <w:b/>
          <w:u w:val="single"/>
          <w:lang w:val="cs-CZ"/>
        </w:rPr>
        <w:t>T</w:t>
      </w:r>
      <w:r w:rsidRPr="006966C0">
        <w:rPr>
          <w:b/>
          <w:u w:val="single"/>
          <w:lang w:val="cs-CZ"/>
        </w:rPr>
        <w:t>ZP</w:t>
      </w:r>
    </w:p>
    <w:p w:rsidR="001E5ACA" w:rsidRPr="001E5ACA" w:rsidRDefault="001E5ACA" w:rsidP="00642933">
      <w:pPr>
        <w:jc w:val="both"/>
        <w:rPr>
          <w:lang w:val="cs-CZ"/>
        </w:rPr>
      </w:pPr>
      <w:r>
        <w:rPr>
          <w:lang w:val="cs-CZ"/>
        </w:rPr>
        <w:t xml:space="preserve">- </w:t>
      </w:r>
      <w:r w:rsidR="00483B83">
        <w:rPr>
          <w:lang w:val="cs-CZ"/>
        </w:rPr>
        <w:t xml:space="preserve">tato </w:t>
      </w:r>
      <w:r>
        <w:rPr>
          <w:lang w:val="cs-CZ"/>
        </w:rPr>
        <w:t xml:space="preserve">problematika není nikde </w:t>
      </w:r>
      <w:r w:rsidR="00326C83">
        <w:rPr>
          <w:lang w:val="cs-CZ"/>
        </w:rPr>
        <w:t xml:space="preserve">v odborné literatuře </w:t>
      </w:r>
      <w:r>
        <w:rPr>
          <w:lang w:val="cs-CZ"/>
        </w:rPr>
        <w:t xml:space="preserve">více zmapována </w:t>
      </w:r>
    </w:p>
    <w:p w:rsidR="008C7D7F" w:rsidRDefault="00DC119E" w:rsidP="00642933">
      <w:pPr>
        <w:jc w:val="both"/>
        <w:rPr>
          <w:lang w:val="cs-CZ"/>
        </w:rPr>
      </w:pPr>
      <w:r>
        <w:rPr>
          <w:lang w:val="cs-CZ"/>
        </w:rPr>
        <w:t xml:space="preserve">- </w:t>
      </w:r>
      <w:r w:rsidR="008C7D7F">
        <w:rPr>
          <w:lang w:val="cs-CZ"/>
        </w:rPr>
        <w:t xml:space="preserve">každý člověk </w:t>
      </w:r>
      <w:r w:rsidR="00DE73C3">
        <w:rPr>
          <w:lang w:val="cs-CZ"/>
        </w:rPr>
        <w:t xml:space="preserve">(tedy i TZP) </w:t>
      </w:r>
      <w:r w:rsidR="008C7D7F">
        <w:rPr>
          <w:lang w:val="cs-CZ"/>
        </w:rPr>
        <w:t xml:space="preserve">na </w:t>
      </w:r>
      <w:r w:rsidR="00D94457">
        <w:rPr>
          <w:lang w:val="cs-CZ"/>
        </w:rPr>
        <w:t xml:space="preserve">náročnou </w:t>
      </w:r>
      <w:r w:rsidR="008C7D7F">
        <w:rPr>
          <w:lang w:val="cs-CZ"/>
        </w:rPr>
        <w:t>situaci reaguje jinak, jinak se s ní vypořádává</w:t>
      </w:r>
    </w:p>
    <w:p w:rsidR="007E686A" w:rsidRPr="009D6C22" w:rsidRDefault="00B9377A" w:rsidP="00642933">
      <w:pPr>
        <w:jc w:val="both"/>
        <w:rPr>
          <w:lang w:val="cs-CZ"/>
        </w:rPr>
      </w:pPr>
      <w:r>
        <w:rPr>
          <w:lang w:val="cs-CZ"/>
        </w:rPr>
        <w:t>- schopnost zvládno</w:t>
      </w:r>
      <w:r w:rsidR="007B605B">
        <w:rPr>
          <w:lang w:val="cs-CZ"/>
        </w:rPr>
        <w:t>ut nároč</w:t>
      </w:r>
      <w:r w:rsidR="00EE1C8A">
        <w:rPr>
          <w:lang w:val="cs-CZ"/>
        </w:rPr>
        <w:t>nou životní situaci</w:t>
      </w:r>
      <w:r w:rsidR="007B605B">
        <w:rPr>
          <w:lang w:val="cs-CZ"/>
        </w:rPr>
        <w:t xml:space="preserve"> bez zrakové kontroly</w:t>
      </w:r>
      <w:r>
        <w:rPr>
          <w:lang w:val="cs-CZ"/>
        </w:rPr>
        <w:t xml:space="preserve"> </w:t>
      </w:r>
      <w:r w:rsidR="00D75980">
        <w:rPr>
          <w:lang w:val="cs-CZ"/>
        </w:rPr>
        <w:t xml:space="preserve">závisí </w:t>
      </w:r>
      <w:r>
        <w:rPr>
          <w:lang w:val="cs-CZ"/>
        </w:rPr>
        <w:t xml:space="preserve">mimo jiné </w:t>
      </w:r>
      <w:r w:rsidR="00D75980">
        <w:rPr>
          <w:lang w:val="cs-CZ"/>
        </w:rPr>
        <w:t xml:space="preserve">na </w:t>
      </w:r>
      <w:r w:rsidR="00FF60E1">
        <w:rPr>
          <w:lang w:val="cs-CZ"/>
        </w:rPr>
        <w:t>osobnostních faktorech (</w:t>
      </w:r>
      <w:r w:rsidR="006C5BFF">
        <w:rPr>
          <w:lang w:val="cs-CZ"/>
        </w:rPr>
        <w:t xml:space="preserve">např. </w:t>
      </w:r>
      <w:proofErr w:type="spellStart"/>
      <w:r w:rsidR="00FF60E1">
        <w:rPr>
          <w:lang w:val="cs-CZ"/>
        </w:rPr>
        <w:t>resilience</w:t>
      </w:r>
      <w:proofErr w:type="spellEnd"/>
      <w:r w:rsidR="00FF60E1">
        <w:rPr>
          <w:lang w:val="cs-CZ"/>
        </w:rPr>
        <w:t xml:space="preserve">), </w:t>
      </w:r>
      <w:r w:rsidR="00FC2C14" w:rsidRPr="009D6C22">
        <w:rPr>
          <w:lang w:val="cs-CZ"/>
        </w:rPr>
        <w:t>schopnostech daného člověk</w:t>
      </w:r>
      <w:r w:rsidR="000B5A98">
        <w:rPr>
          <w:lang w:val="cs-CZ"/>
        </w:rPr>
        <w:t>a</w:t>
      </w:r>
      <w:r w:rsidR="00C977A0">
        <w:rPr>
          <w:lang w:val="cs-CZ"/>
        </w:rPr>
        <w:t xml:space="preserve"> (např. prostorová orientace)</w:t>
      </w:r>
      <w:r w:rsidR="000B5A98">
        <w:rPr>
          <w:lang w:val="cs-CZ"/>
        </w:rPr>
        <w:t>, na jeho vlastnostech</w:t>
      </w:r>
      <w:r w:rsidR="00FC2C14" w:rsidRPr="009D6C22">
        <w:rPr>
          <w:lang w:val="cs-CZ"/>
        </w:rPr>
        <w:t>, předchozí zkušenosti</w:t>
      </w:r>
      <w:r w:rsidR="00812EAF">
        <w:rPr>
          <w:lang w:val="cs-CZ"/>
        </w:rPr>
        <w:t xml:space="preserve">, na přístupu lidí z jeho okolí, sociální opoře </w:t>
      </w:r>
      <w:r w:rsidR="00FC2C14" w:rsidRPr="009D6C22">
        <w:rPr>
          <w:lang w:val="cs-CZ"/>
        </w:rPr>
        <w:t>apod.</w:t>
      </w:r>
    </w:p>
    <w:p w:rsidR="001A2779" w:rsidRDefault="001A2779" w:rsidP="00AC3E8D">
      <w:pPr>
        <w:jc w:val="both"/>
        <w:rPr>
          <w:lang w:val="cs-CZ"/>
        </w:rPr>
      </w:pPr>
      <w:r>
        <w:rPr>
          <w:lang w:val="cs-CZ"/>
        </w:rPr>
        <w:t xml:space="preserve">- </w:t>
      </w:r>
      <w:r w:rsidR="00FB1305">
        <w:rPr>
          <w:lang w:val="cs-CZ"/>
        </w:rPr>
        <w:t>u některých TZP může být až závislost na svém okolí a je pro ně těžké samostatně zvládat i jednodušší</w:t>
      </w:r>
      <w:r w:rsidR="00BE538F">
        <w:rPr>
          <w:lang w:val="cs-CZ"/>
        </w:rPr>
        <w:t>,</w:t>
      </w:r>
      <w:r w:rsidR="00FB1305">
        <w:rPr>
          <w:lang w:val="cs-CZ"/>
        </w:rPr>
        <w:t xml:space="preserve"> natož složitější situace</w:t>
      </w:r>
    </w:p>
    <w:p w:rsidR="000644E7" w:rsidRDefault="000644E7" w:rsidP="00AC3E8D">
      <w:pPr>
        <w:jc w:val="both"/>
        <w:rPr>
          <w:lang w:val="cs-CZ"/>
        </w:rPr>
      </w:pPr>
      <w:r>
        <w:rPr>
          <w:lang w:val="cs-CZ"/>
        </w:rPr>
        <w:t xml:space="preserve">- akutní stres x </w:t>
      </w:r>
      <w:proofErr w:type="spellStart"/>
      <w:r>
        <w:rPr>
          <w:lang w:val="cs-CZ"/>
        </w:rPr>
        <w:t>postrauma</w:t>
      </w:r>
      <w:proofErr w:type="spellEnd"/>
      <w:r w:rsidR="006F65B4">
        <w:rPr>
          <w:lang w:val="cs-CZ"/>
        </w:rPr>
        <w:t xml:space="preserve">: </w:t>
      </w:r>
      <w:r w:rsidR="00D64DF1">
        <w:rPr>
          <w:lang w:val="cs-CZ"/>
        </w:rPr>
        <w:t>projevy</w:t>
      </w:r>
      <w:r w:rsidR="006F65B4">
        <w:rPr>
          <w:lang w:val="cs-CZ"/>
        </w:rPr>
        <w:t xml:space="preserve"> jako u intaktních</w:t>
      </w:r>
      <w:r w:rsidR="002A3D6C">
        <w:rPr>
          <w:lang w:val="cs-CZ"/>
        </w:rPr>
        <w:t>, mohou být určitá specifika</w:t>
      </w:r>
    </w:p>
    <w:p w:rsidR="00AD30F3" w:rsidRDefault="00AD30F3" w:rsidP="00642933">
      <w:pPr>
        <w:jc w:val="both"/>
        <w:rPr>
          <w:b/>
          <w:lang w:val="cs-CZ"/>
        </w:rPr>
      </w:pPr>
    </w:p>
    <w:p w:rsidR="000E447E" w:rsidRDefault="000E447E" w:rsidP="000E447E">
      <w:pPr>
        <w:jc w:val="both"/>
        <w:rPr>
          <w:b/>
          <w:lang w:val="cs-CZ"/>
        </w:rPr>
      </w:pPr>
      <w:r>
        <w:rPr>
          <w:b/>
          <w:u w:val="single"/>
          <w:lang w:val="cs-CZ"/>
        </w:rPr>
        <w:t>Příklad</w:t>
      </w:r>
      <w:r w:rsidR="00E15286">
        <w:rPr>
          <w:b/>
          <w:u w:val="single"/>
          <w:lang w:val="cs-CZ"/>
        </w:rPr>
        <w:t xml:space="preserve"> z</w:t>
      </w:r>
      <w:r w:rsidR="00A000D2">
        <w:rPr>
          <w:b/>
          <w:u w:val="single"/>
          <w:lang w:val="cs-CZ"/>
        </w:rPr>
        <w:t> </w:t>
      </w:r>
      <w:r w:rsidR="00E15286">
        <w:rPr>
          <w:b/>
          <w:u w:val="single"/>
          <w:lang w:val="cs-CZ"/>
        </w:rPr>
        <w:t>praxe</w:t>
      </w:r>
      <w:r w:rsidR="00A000D2">
        <w:rPr>
          <w:b/>
          <w:u w:val="single"/>
          <w:lang w:val="cs-CZ"/>
        </w:rPr>
        <w:t>:</w:t>
      </w:r>
      <w:r w:rsidR="00A000D2" w:rsidRPr="00A000D2">
        <w:rPr>
          <w:lang w:val="cs-CZ"/>
        </w:rPr>
        <w:t xml:space="preserve"> </w:t>
      </w:r>
      <w:r w:rsidR="00A000D2" w:rsidRPr="00A000D2">
        <w:rPr>
          <w:b/>
          <w:lang w:val="cs-CZ"/>
        </w:rPr>
        <w:t>vyrovnání se s jednodušší situací</w:t>
      </w:r>
    </w:p>
    <w:p w:rsidR="00297E4D" w:rsidRDefault="00297E4D" w:rsidP="000E447E">
      <w:pPr>
        <w:jc w:val="both"/>
        <w:rPr>
          <w:b/>
          <w:u w:val="single"/>
          <w:lang w:val="cs-CZ"/>
        </w:rPr>
      </w:pPr>
    </w:p>
    <w:p w:rsidR="000E447E" w:rsidRDefault="000E447E" w:rsidP="00557D41">
      <w:pPr>
        <w:ind w:firstLine="708"/>
        <w:jc w:val="both"/>
        <w:rPr>
          <w:lang w:val="cs-CZ"/>
        </w:rPr>
      </w:pPr>
      <w:r>
        <w:rPr>
          <w:lang w:val="cs-CZ"/>
        </w:rPr>
        <w:t xml:space="preserve">Klient </w:t>
      </w:r>
      <w:r w:rsidR="002D44F8">
        <w:rPr>
          <w:lang w:val="cs-CZ"/>
        </w:rPr>
        <w:t xml:space="preserve">pan K. </w:t>
      </w:r>
      <w:r w:rsidR="00BB1FEF">
        <w:rPr>
          <w:lang w:val="cs-CZ"/>
        </w:rPr>
        <w:t xml:space="preserve">(30 let) </w:t>
      </w:r>
      <w:r>
        <w:rPr>
          <w:lang w:val="cs-CZ"/>
        </w:rPr>
        <w:t>cca čtyři roky po ztrátě zraku velmi špatně zvládá náročnější životní situace. Měl sraz se svojí asistentkou na společně určeném</w:t>
      </w:r>
      <w:r w:rsidR="001B5265">
        <w:rPr>
          <w:lang w:val="cs-CZ"/>
        </w:rPr>
        <w:t xml:space="preserve"> místě. Na místo správně </w:t>
      </w:r>
      <w:r w:rsidR="00191596">
        <w:rPr>
          <w:lang w:val="cs-CZ"/>
        </w:rPr>
        <w:t xml:space="preserve">samostatně </w:t>
      </w:r>
      <w:r w:rsidR="001B5265">
        <w:rPr>
          <w:lang w:val="cs-CZ"/>
        </w:rPr>
        <w:t>došel, avšak</w:t>
      </w:r>
      <w:r>
        <w:rPr>
          <w:lang w:val="cs-CZ"/>
        </w:rPr>
        <w:t xml:space="preserve"> asistentka tam ještě nebyla. Klient chvíli čekal, kolem </w:t>
      </w:r>
      <w:r w:rsidR="002F78F5">
        <w:rPr>
          <w:lang w:val="cs-CZ"/>
        </w:rPr>
        <w:t>něj chodilo mnoho lidí, asisten</w:t>
      </w:r>
      <w:r>
        <w:rPr>
          <w:lang w:val="cs-CZ"/>
        </w:rPr>
        <w:t xml:space="preserve">tka </w:t>
      </w:r>
      <w:r w:rsidR="002F78F5">
        <w:rPr>
          <w:lang w:val="cs-CZ"/>
        </w:rPr>
        <w:t>stále nikde</w:t>
      </w:r>
      <w:r>
        <w:rPr>
          <w:lang w:val="cs-CZ"/>
        </w:rPr>
        <w:t xml:space="preserve">. Tato situace ho </w:t>
      </w:r>
      <w:r w:rsidR="000727B4">
        <w:rPr>
          <w:lang w:val="cs-CZ"/>
        </w:rPr>
        <w:t>velmi</w:t>
      </w:r>
      <w:r>
        <w:rPr>
          <w:lang w:val="cs-CZ"/>
        </w:rPr>
        <w:t xml:space="preserve"> rozrušila. V</w:t>
      </w:r>
      <w:r w:rsidR="000727B4">
        <w:rPr>
          <w:lang w:val="cs-CZ"/>
        </w:rPr>
        <w:t xml:space="preserve">olal mi, byl </w:t>
      </w:r>
      <w:r w:rsidR="002F78F5">
        <w:rPr>
          <w:lang w:val="cs-CZ"/>
        </w:rPr>
        <w:t>plačtivý, úz</w:t>
      </w:r>
      <w:r>
        <w:rPr>
          <w:lang w:val="cs-CZ"/>
        </w:rPr>
        <w:t>ko</w:t>
      </w:r>
      <w:r w:rsidR="002F78F5">
        <w:rPr>
          <w:lang w:val="cs-CZ"/>
        </w:rPr>
        <w:t>stný, strach</w:t>
      </w:r>
      <w:r>
        <w:rPr>
          <w:lang w:val="cs-CZ"/>
        </w:rPr>
        <w:t>, jestli je správně, strach z lidí kolem</w:t>
      </w:r>
      <w:r w:rsidR="008317C1">
        <w:rPr>
          <w:lang w:val="cs-CZ"/>
        </w:rPr>
        <w:t xml:space="preserve"> sebe</w:t>
      </w:r>
      <w:r>
        <w:rPr>
          <w:lang w:val="cs-CZ"/>
        </w:rPr>
        <w:t>, měl pocit, že je be</w:t>
      </w:r>
      <w:r w:rsidR="00B2121E">
        <w:rPr>
          <w:lang w:val="cs-CZ"/>
        </w:rPr>
        <w:t>zmocný a že nemůže situaci sám nijak ovlivnit</w:t>
      </w:r>
      <w:r>
        <w:rPr>
          <w:lang w:val="cs-CZ"/>
        </w:rPr>
        <w:t>. Nebyl schopen racionálně odpovídat</w:t>
      </w:r>
      <w:r w:rsidR="005D6712">
        <w:rPr>
          <w:lang w:val="cs-CZ"/>
        </w:rPr>
        <w:t xml:space="preserve"> a uvažovat</w:t>
      </w:r>
      <w:r>
        <w:rPr>
          <w:lang w:val="cs-CZ"/>
        </w:rPr>
        <w:t xml:space="preserve">. </w:t>
      </w:r>
    </w:p>
    <w:p w:rsidR="000E447E" w:rsidRDefault="000E447E" w:rsidP="00642933">
      <w:pPr>
        <w:jc w:val="both"/>
        <w:rPr>
          <w:b/>
          <w:lang w:val="cs-CZ"/>
        </w:rPr>
      </w:pPr>
    </w:p>
    <w:p w:rsidR="00351F93" w:rsidRDefault="00351F93" w:rsidP="00351F93">
      <w:pPr>
        <w:jc w:val="both"/>
        <w:rPr>
          <w:b/>
          <w:lang w:val="cs-CZ"/>
        </w:rPr>
      </w:pPr>
      <w:r w:rsidRPr="008A5950">
        <w:rPr>
          <w:b/>
          <w:lang w:val="cs-CZ"/>
        </w:rPr>
        <w:t>Příklad</w:t>
      </w:r>
      <w:r w:rsidR="009D2BB3">
        <w:rPr>
          <w:b/>
          <w:lang w:val="cs-CZ"/>
        </w:rPr>
        <w:t xml:space="preserve"> z praxe</w:t>
      </w:r>
      <w:r w:rsidRPr="008A5950">
        <w:rPr>
          <w:b/>
          <w:lang w:val="cs-CZ"/>
        </w:rPr>
        <w:t>:</w:t>
      </w:r>
      <w:r w:rsidR="00513E2E">
        <w:rPr>
          <w:b/>
          <w:lang w:val="cs-CZ"/>
        </w:rPr>
        <w:t xml:space="preserve"> </w:t>
      </w:r>
      <w:r w:rsidR="009627A7">
        <w:rPr>
          <w:b/>
          <w:lang w:val="cs-CZ"/>
        </w:rPr>
        <w:t>psychické</w:t>
      </w:r>
      <w:r w:rsidR="00677C85">
        <w:rPr>
          <w:b/>
          <w:lang w:val="cs-CZ"/>
        </w:rPr>
        <w:t xml:space="preserve"> </w:t>
      </w:r>
      <w:r w:rsidR="009627A7">
        <w:rPr>
          <w:b/>
          <w:lang w:val="cs-CZ"/>
        </w:rPr>
        <w:t>trauma</w:t>
      </w:r>
    </w:p>
    <w:p w:rsidR="00513E2E" w:rsidRPr="008A5950" w:rsidRDefault="00513E2E" w:rsidP="00351F93">
      <w:pPr>
        <w:jc w:val="both"/>
        <w:rPr>
          <w:b/>
          <w:lang w:val="cs-CZ"/>
        </w:rPr>
      </w:pPr>
    </w:p>
    <w:p w:rsidR="001C4AF1" w:rsidRDefault="00351F93" w:rsidP="003413A6">
      <w:pPr>
        <w:ind w:firstLine="708"/>
        <w:jc w:val="both"/>
        <w:rPr>
          <w:lang w:val="cs-CZ"/>
        </w:rPr>
      </w:pPr>
      <w:r>
        <w:rPr>
          <w:lang w:val="cs-CZ"/>
        </w:rPr>
        <w:t xml:space="preserve">Paní </w:t>
      </w:r>
      <w:r w:rsidR="00BB180A">
        <w:rPr>
          <w:lang w:val="cs-CZ"/>
        </w:rPr>
        <w:t>J.</w:t>
      </w:r>
      <w:r w:rsidR="007E1E8C">
        <w:rPr>
          <w:lang w:val="cs-CZ"/>
        </w:rPr>
        <w:t xml:space="preserve"> (25 let) </w:t>
      </w:r>
      <w:r>
        <w:rPr>
          <w:lang w:val="cs-CZ"/>
        </w:rPr>
        <w:t xml:space="preserve">se zbytky zraku byla </w:t>
      </w:r>
      <w:r w:rsidR="008E689E">
        <w:rPr>
          <w:lang w:val="cs-CZ"/>
        </w:rPr>
        <w:t xml:space="preserve">cca </w:t>
      </w:r>
      <w:r w:rsidR="00CD3615">
        <w:rPr>
          <w:lang w:val="cs-CZ"/>
        </w:rPr>
        <w:t>dva roky po napadení</w:t>
      </w:r>
      <w:r w:rsidR="00E43E9B">
        <w:rPr>
          <w:lang w:val="cs-CZ"/>
        </w:rPr>
        <w:t xml:space="preserve"> s danou situací psychicky vyrovnaná</w:t>
      </w:r>
      <w:r>
        <w:rPr>
          <w:lang w:val="cs-CZ"/>
        </w:rPr>
        <w:t xml:space="preserve">. Tato </w:t>
      </w:r>
      <w:r w:rsidR="00B71B73">
        <w:rPr>
          <w:lang w:val="cs-CZ"/>
        </w:rPr>
        <w:t>událost</w:t>
      </w:r>
      <w:r w:rsidR="00AB4F65">
        <w:rPr>
          <w:lang w:val="cs-CZ"/>
        </w:rPr>
        <w:t xml:space="preserve"> byla pro klientku</w:t>
      </w:r>
      <w:r w:rsidR="0032709E">
        <w:rPr>
          <w:lang w:val="cs-CZ"/>
        </w:rPr>
        <w:t xml:space="preserve"> velmi </w:t>
      </w:r>
      <w:r w:rsidR="00B71B73">
        <w:rPr>
          <w:lang w:val="cs-CZ"/>
        </w:rPr>
        <w:t>traumatizující</w:t>
      </w:r>
      <w:r>
        <w:rPr>
          <w:lang w:val="cs-CZ"/>
        </w:rPr>
        <w:t xml:space="preserve">. Zhruba po </w:t>
      </w:r>
      <w:r w:rsidR="00EF2E45">
        <w:rPr>
          <w:lang w:val="cs-CZ"/>
        </w:rPr>
        <w:t xml:space="preserve">dvou </w:t>
      </w:r>
      <w:proofErr w:type="gramStart"/>
      <w:r w:rsidR="00EF2E45">
        <w:rPr>
          <w:lang w:val="cs-CZ"/>
        </w:rPr>
        <w:t>letech</w:t>
      </w:r>
      <w:proofErr w:type="gramEnd"/>
      <w:r>
        <w:rPr>
          <w:lang w:val="cs-CZ"/>
        </w:rPr>
        <w:t xml:space="preserve"> </w:t>
      </w:r>
      <w:r w:rsidR="00AD42E9">
        <w:rPr>
          <w:lang w:val="cs-CZ"/>
        </w:rPr>
        <w:t xml:space="preserve">po události </w:t>
      </w:r>
      <w:r>
        <w:rPr>
          <w:lang w:val="cs-CZ"/>
        </w:rPr>
        <w:t xml:space="preserve">potkala </w:t>
      </w:r>
      <w:r w:rsidR="00DE68E1">
        <w:rPr>
          <w:lang w:val="cs-CZ"/>
        </w:rPr>
        <w:t xml:space="preserve">danou </w:t>
      </w:r>
      <w:r>
        <w:rPr>
          <w:lang w:val="cs-CZ"/>
        </w:rPr>
        <w:t>osobu na ulici – slyšela ji z velké vzdálenosti, jak se baví s</w:t>
      </w:r>
      <w:r w:rsidR="00804B15">
        <w:rPr>
          <w:lang w:val="cs-CZ"/>
        </w:rPr>
        <w:t> dalším člověkem</w:t>
      </w:r>
      <w:r>
        <w:rPr>
          <w:lang w:val="cs-CZ"/>
        </w:rPr>
        <w:t xml:space="preserve">. Ačkoli je pro nevidomé těžké podle </w:t>
      </w:r>
      <w:r w:rsidR="004A2F08">
        <w:rPr>
          <w:lang w:val="cs-CZ"/>
        </w:rPr>
        <w:t>zvuku</w:t>
      </w:r>
      <w:r>
        <w:rPr>
          <w:lang w:val="cs-CZ"/>
        </w:rPr>
        <w:t xml:space="preserve"> identifikovat často i známé osoby</w:t>
      </w:r>
      <w:r w:rsidR="001C4AF1">
        <w:rPr>
          <w:lang w:val="cs-CZ"/>
        </w:rPr>
        <w:t xml:space="preserve"> v prostředí, kde to neočekávají</w:t>
      </w:r>
      <w:r>
        <w:rPr>
          <w:lang w:val="cs-CZ"/>
        </w:rPr>
        <w:t xml:space="preserve">, klientka okamžitě z pár slov </w:t>
      </w:r>
      <w:r w:rsidR="00A71A5D">
        <w:rPr>
          <w:lang w:val="cs-CZ"/>
        </w:rPr>
        <w:t>roz</w:t>
      </w:r>
      <w:r>
        <w:rPr>
          <w:lang w:val="cs-CZ"/>
        </w:rPr>
        <w:t xml:space="preserve">poznala, že se jedná o tuto osobu. </w:t>
      </w:r>
    </w:p>
    <w:p w:rsidR="00351F93" w:rsidRDefault="00BC4F88" w:rsidP="003413A6">
      <w:pPr>
        <w:ind w:firstLine="708"/>
        <w:jc w:val="both"/>
        <w:rPr>
          <w:lang w:val="cs-CZ"/>
        </w:rPr>
      </w:pPr>
      <w:r>
        <w:rPr>
          <w:lang w:val="cs-CZ"/>
        </w:rPr>
        <w:t>Klientce se následkem</w:t>
      </w:r>
      <w:r w:rsidR="00351F93">
        <w:rPr>
          <w:lang w:val="cs-CZ"/>
        </w:rPr>
        <w:t xml:space="preserve"> </w:t>
      </w:r>
      <w:r w:rsidR="00793543">
        <w:rPr>
          <w:lang w:val="cs-CZ"/>
        </w:rPr>
        <w:t xml:space="preserve">tohoto zážitku </w:t>
      </w:r>
      <w:r>
        <w:rPr>
          <w:lang w:val="cs-CZ"/>
        </w:rPr>
        <w:t xml:space="preserve">vrátila </w:t>
      </w:r>
      <w:r w:rsidR="00351F93">
        <w:rPr>
          <w:lang w:val="cs-CZ"/>
        </w:rPr>
        <w:t xml:space="preserve">celá vzpomínka zpátky, klientka byla </w:t>
      </w:r>
      <w:r w:rsidR="00402461">
        <w:rPr>
          <w:lang w:val="cs-CZ"/>
        </w:rPr>
        <w:t>silně</w:t>
      </w:r>
      <w:r>
        <w:rPr>
          <w:lang w:val="cs-CZ"/>
        </w:rPr>
        <w:t xml:space="preserve"> </w:t>
      </w:r>
      <w:r w:rsidR="00351F93">
        <w:rPr>
          <w:lang w:val="cs-CZ"/>
        </w:rPr>
        <w:t xml:space="preserve">rozrušená, </w:t>
      </w:r>
      <w:r w:rsidR="00397A88">
        <w:rPr>
          <w:lang w:val="cs-CZ"/>
        </w:rPr>
        <w:t>vybavovalo</w:t>
      </w:r>
      <w:r>
        <w:rPr>
          <w:lang w:val="cs-CZ"/>
        </w:rPr>
        <w:t xml:space="preserve"> se jí znovu vše</w:t>
      </w:r>
      <w:r w:rsidR="00351F93">
        <w:rPr>
          <w:lang w:val="cs-CZ"/>
        </w:rPr>
        <w:t>, co jí tehdy daná osoba řekla, jaký</w:t>
      </w:r>
      <w:r>
        <w:rPr>
          <w:lang w:val="cs-CZ"/>
        </w:rPr>
        <w:t>m tónem</w:t>
      </w:r>
      <w:r w:rsidR="00351F93">
        <w:rPr>
          <w:lang w:val="cs-CZ"/>
        </w:rPr>
        <w:t xml:space="preserve"> apod. </w:t>
      </w:r>
      <w:r w:rsidR="00B3084C">
        <w:rPr>
          <w:lang w:val="cs-CZ"/>
        </w:rPr>
        <w:lastRenderedPageBreak/>
        <w:t xml:space="preserve">Vzpomínky a </w:t>
      </w:r>
      <w:r w:rsidR="00351F93">
        <w:rPr>
          <w:lang w:val="cs-CZ"/>
        </w:rPr>
        <w:t xml:space="preserve">prožitky na </w:t>
      </w:r>
      <w:r w:rsidR="009D7343">
        <w:rPr>
          <w:lang w:val="cs-CZ"/>
        </w:rPr>
        <w:t>událost</w:t>
      </w:r>
      <w:r w:rsidR="00B3084C">
        <w:rPr>
          <w:lang w:val="cs-CZ"/>
        </w:rPr>
        <w:t xml:space="preserve"> byly velmi živé</w:t>
      </w:r>
      <w:r w:rsidR="002961E0">
        <w:rPr>
          <w:lang w:val="cs-CZ"/>
        </w:rPr>
        <w:t xml:space="preserve">. </w:t>
      </w:r>
      <w:r w:rsidR="003F0252">
        <w:rPr>
          <w:lang w:val="cs-CZ"/>
        </w:rPr>
        <w:t xml:space="preserve">Klientka začala být </w:t>
      </w:r>
      <w:r w:rsidR="00351F93">
        <w:rPr>
          <w:lang w:val="cs-CZ"/>
        </w:rPr>
        <w:t>úzkost</w:t>
      </w:r>
      <w:r w:rsidR="00B54A58">
        <w:rPr>
          <w:lang w:val="cs-CZ"/>
        </w:rPr>
        <w:t>ná</w:t>
      </w:r>
      <w:r w:rsidR="00351F93">
        <w:rPr>
          <w:lang w:val="cs-CZ"/>
        </w:rPr>
        <w:t xml:space="preserve">, </w:t>
      </w:r>
      <w:r w:rsidR="00B54A58">
        <w:rPr>
          <w:lang w:val="cs-CZ"/>
        </w:rPr>
        <w:t>měla problém</w:t>
      </w:r>
      <w:r w:rsidR="00397A88">
        <w:rPr>
          <w:lang w:val="cs-CZ"/>
        </w:rPr>
        <w:t>y</w:t>
      </w:r>
      <w:r w:rsidR="00B54A58">
        <w:rPr>
          <w:lang w:val="cs-CZ"/>
        </w:rPr>
        <w:t xml:space="preserve"> se spánkem, nesoustředěná</w:t>
      </w:r>
      <w:r w:rsidR="00351F93">
        <w:rPr>
          <w:lang w:val="cs-CZ"/>
        </w:rPr>
        <w:t>,</w:t>
      </w:r>
      <w:r w:rsidR="00B54A58">
        <w:rPr>
          <w:lang w:val="cs-CZ"/>
        </w:rPr>
        <w:t xml:space="preserve"> plačtivá</w:t>
      </w:r>
      <w:r w:rsidR="00453AD5">
        <w:rPr>
          <w:lang w:val="cs-CZ"/>
        </w:rPr>
        <w:t>.</w:t>
      </w:r>
      <w:r w:rsidR="003413A6">
        <w:rPr>
          <w:lang w:val="cs-CZ"/>
        </w:rPr>
        <w:t xml:space="preserve"> Opět měla strach ze samostatného pohybu – </w:t>
      </w:r>
      <w:r w:rsidR="00D3201F">
        <w:rPr>
          <w:lang w:val="cs-CZ"/>
        </w:rPr>
        <w:t xml:space="preserve">tento strach se jí postupnou prací podařilo několik týdnů po napadení odbourat, následkem tohoto zážitku se </w:t>
      </w:r>
      <w:r w:rsidR="00397A88">
        <w:rPr>
          <w:lang w:val="cs-CZ"/>
        </w:rPr>
        <w:t xml:space="preserve">však </w:t>
      </w:r>
      <w:r w:rsidR="00D3201F">
        <w:rPr>
          <w:lang w:val="cs-CZ"/>
        </w:rPr>
        <w:t xml:space="preserve">opět vrátil. </w:t>
      </w:r>
    </w:p>
    <w:p w:rsidR="00351F93" w:rsidRDefault="00351F93" w:rsidP="00642933">
      <w:pPr>
        <w:jc w:val="both"/>
        <w:rPr>
          <w:b/>
          <w:lang w:val="cs-CZ"/>
        </w:rPr>
      </w:pPr>
    </w:p>
    <w:p w:rsidR="00567862" w:rsidRPr="003F6F02" w:rsidRDefault="00567862" w:rsidP="00567862">
      <w:pPr>
        <w:jc w:val="both"/>
        <w:rPr>
          <w:b/>
          <w:u w:val="single"/>
          <w:lang w:val="cs-CZ"/>
        </w:rPr>
      </w:pPr>
      <w:r w:rsidRPr="003F6F02">
        <w:rPr>
          <w:b/>
          <w:u w:val="single"/>
          <w:lang w:val="cs-CZ"/>
        </w:rPr>
        <w:t xml:space="preserve">3. Nedostatek informací o </w:t>
      </w:r>
      <w:r w:rsidR="00C1624B">
        <w:rPr>
          <w:b/>
          <w:u w:val="single"/>
          <w:lang w:val="cs-CZ"/>
        </w:rPr>
        <w:t>náročné</w:t>
      </w:r>
      <w:r w:rsidR="000420D4">
        <w:rPr>
          <w:b/>
          <w:u w:val="single"/>
          <w:lang w:val="cs-CZ"/>
        </w:rPr>
        <w:t xml:space="preserve"> situaci</w:t>
      </w:r>
    </w:p>
    <w:p w:rsidR="00AC0762" w:rsidRDefault="00AC0762" w:rsidP="00567862">
      <w:pPr>
        <w:jc w:val="both"/>
        <w:rPr>
          <w:lang w:val="cs-CZ"/>
        </w:rPr>
      </w:pPr>
      <w:r w:rsidRPr="003456BF">
        <w:rPr>
          <w:lang w:val="cs-CZ"/>
        </w:rPr>
        <w:t xml:space="preserve">- </w:t>
      </w:r>
      <w:r>
        <w:rPr>
          <w:lang w:val="cs-CZ"/>
        </w:rPr>
        <w:t>TZP vnímá a posuzuje situaci z okolí převážně sluchem, případně dalšími smysly (např. čichem, zbytky zraku</w:t>
      </w:r>
      <w:r w:rsidR="00883385">
        <w:rPr>
          <w:lang w:val="cs-CZ"/>
        </w:rPr>
        <w:t>, hmatem</w:t>
      </w:r>
      <w:r>
        <w:rPr>
          <w:lang w:val="cs-CZ"/>
        </w:rPr>
        <w:t xml:space="preserve">) </w:t>
      </w:r>
    </w:p>
    <w:p w:rsidR="00567862" w:rsidRPr="003F6F02" w:rsidRDefault="00567862" w:rsidP="00567862">
      <w:pPr>
        <w:jc w:val="both"/>
        <w:rPr>
          <w:lang w:val="cs-CZ"/>
        </w:rPr>
      </w:pPr>
      <w:r w:rsidRPr="003F6F02">
        <w:rPr>
          <w:lang w:val="cs-CZ"/>
        </w:rPr>
        <w:t xml:space="preserve">- </w:t>
      </w:r>
      <w:r w:rsidR="00C178D6">
        <w:rPr>
          <w:lang w:val="cs-CZ"/>
        </w:rPr>
        <w:t xml:space="preserve">zrakově postižený člověk </w:t>
      </w:r>
      <w:r w:rsidR="00547E53">
        <w:rPr>
          <w:lang w:val="cs-CZ"/>
        </w:rPr>
        <w:t xml:space="preserve">nemá možnost kontrolovat své okolí zrakem, nemá </w:t>
      </w:r>
      <w:r w:rsidR="00B2637D">
        <w:rPr>
          <w:lang w:val="cs-CZ"/>
        </w:rPr>
        <w:t>nově vznikl</w:t>
      </w:r>
      <w:r w:rsidR="00AF685E">
        <w:rPr>
          <w:lang w:val="cs-CZ"/>
        </w:rPr>
        <w:t xml:space="preserve">ou </w:t>
      </w:r>
      <w:r w:rsidR="00547E53">
        <w:rPr>
          <w:lang w:val="cs-CZ"/>
        </w:rPr>
        <w:t xml:space="preserve">situaci pod kontrolou, </w:t>
      </w:r>
      <w:r w:rsidRPr="003F6F02">
        <w:rPr>
          <w:lang w:val="cs-CZ"/>
        </w:rPr>
        <w:t xml:space="preserve">neví, </w:t>
      </w:r>
      <w:r w:rsidRPr="00C178D6">
        <w:rPr>
          <w:b/>
          <w:lang w:val="cs-CZ"/>
        </w:rPr>
        <w:t>c</w:t>
      </w:r>
      <w:r w:rsidRPr="003F6F02">
        <w:rPr>
          <w:lang w:val="cs-CZ"/>
        </w:rPr>
        <w:t>o se děje</w:t>
      </w:r>
    </w:p>
    <w:p w:rsidR="00567862" w:rsidRDefault="00567862" w:rsidP="00567862">
      <w:pPr>
        <w:jc w:val="both"/>
        <w:rPr>
          <w:lang w:val="cs-CZ"/>
        </w:rPr>
      </w:pPr>
      <w:r w:rsidRPr="003F6F02">
        <w:rPr>
          <w:lang w:val="cs-CZ"/>
        </w:rPr>
        <w:t xml:space="preserve">- </w:t>
      </w:r>
      <w:r>
        <w:rPr>
          <w:lang w:val="cs-CZ"/>
        </w:rPr>
        <w:t xml:space="preserve">těžké </w:t>
      </w:r>
      <w:r w:rsidR="00B2637D">
        <w:rPr>
          <w:lang w:val="cs-CZ"/>
        </w:rPr>
        <w:t>pro TZP</w:t>
      </w:r>
      <w:r w:rsidR="009C3767">
        <w:rPr>
          <w:lang w:val="cs-CZ"/>
        </w:rPr>
        <w:t xml:space="preserve"> </w:t>
      </w:r>
      <w:r>
        <w:rPr>
          <w:lang w:val="cs-CZ"/>
        </w:rPr>
        <w:t xml:space="preserve">posoudit, </w:t>
      </w:r>
      <w:r w:rsidRPr="003F6F02">
        <w:rPr>
          <w:lang w:val="cs-CZ"/>
        </w:rPr>
        <w:t>jak je situace vážná</w:t>
      </w:r>
    </w:p>
    <w:p w:rsidR="009C3767" w:rsidRPr="003F6F02" w:rsidRDefault="009C3767" w:rsidP="00567862">
      <w:pPr>
        <w:jc w:val="both"/>
        <w:rPr>
          <w:lang w:val="cs-CZ"/>
        </w:rPr>
      </w:pPr>
      <w:r>
        <w:rPr>
          <w:lang w:val="cs-CZ"/>
        </w:rPr>
        <w:t>- obtížné vyhodnotit, jak se má zachovat, co má udělat</w:t>
      </w:r>
    </w:p>
    <w:p w:rsidR="00567862" w:rsidRDefault="0039752C" w:rsidP="00567862">
      <w:pPr>
        <w:jc w:val="both"/>
        <w:rPr>
          <w:lang w:val="cs-CZ"/>
        </w:rPr>
      </w:pPr>
      <w:r>
        <w:rPr>
          <w:lang w:val="cs-CZ"/>
        </w:rPr>
        <w:t xml:space="preserve">- informace </w:t>
      </w:r>
      <w:r w:rsidR="00567862" w:rsidRPr="003456BF">
        <w:rPr>
          <w:lang w:val="cs-CZ"/>
        </w:rPr>
        <w:t xml:space="preserve">z okolí </w:t>
      </w:r>
      <w:r>
        <w:rPr>
          <w:lang w:val="cs-CZ"/>
        </w:rPr>
        <w:t xml:space="preserve">mohou být </w:t>
      </w:r>
      <w:r w:rsidR="00366351">
        <w:rPr>
          <w:lang w:val="cs-CZ"/>
        </w:rPr>
        <w:t xml:space="preserve">dezinformující, chaotické a pro TZP složitě pochopitelné: např. </w:t>
      </w:r>
      <w:r w:rsidR="00567862" w:rsidRPr="003456BF">
        <w:rPr>
          <w:lang w:val="cs-CZ"/>
        </w:rPr>
        <w:t xml:space="preserve">zaznívají útržkové zprávy, </w:t>
      </w:r>
      <w:r w:rsidR="00366351">
        <w:rPr>
          <w:lang w:val="cs-CZ"/>
        </w:rPr>
        <w:t xml:space="preserve">jednotlivá slova bez kontextu, negativní emoce: </w:t>
      </w:r>
      <w:r w:rsidR="00567862" w:rsidRPr="003456BF">
        <w:rPr>
          <w:lang w:val="cs-CZ"/>
        </w:rPr>
        <w:t>„</w:t>
      </w:r>
      <w:proofErr w:type="spellStart"/>
      <w:r w:rsidR="00567862" w:rsidRPr="003456BF">
        <w:rPr>
          <w:lang w:val="cs-CZ"/>
        </w:rPr>
        <w:t>ježiš</w:t>
      </w:r>
      <w:proofErr w:type="spellEnd"/>
      <w:r w:rsidR="00567862" w:rsidRPr="003456BF">
        <w:rPr>
          <w:lang w:val="cs-CZ"/>
        </w:rPr>
        <w:t>“, „proboha“, „to je hrůza“</w:t>
      </w:r>
    </w:p>
    <w:p w:rsidR="000254C2" w:rsidRPr="003456BF" w:rsidRDefault="000254C2" w:rsidP="00567862">
      <w:pPr>
        <w:jc w:val="both"/>
        <w:rPr>
          <w:lang w:val="cs-CZ"/>
        </w:rPr>
      </w:pPr>
      <w:r>
        <w:rPr>
          <w:lang w:val="cs-CZ"/>
        </w:rPr>
        <w:t xml:space="preserve">- TZP </w:t>
      </w:r>
      <w:r w:rsidR="00AB1928">
        <w:rPr>
          <w:lang w:val="cs-CZ"/>
        </w:rPr>
        <w:t xml:space="preserve">se </w:t>
      </w:r>
      <w:r>
        <w:rPr>
          <w:lang w:val="cs-CZ"/>
        </w:rPr>
        <w:t xml:space="preserve">z přicházejících </w:t>
      </w:r>
      <w:r w:rsidR="00AB1928">
        <w:rPr>
          <w:lang w:val="cs-CZ"/>
        </w:rPr>
        <w:t xml:space="preserve">zvuků </w:t>
      </w:r>
      <w:r>
        <w:rPr>
          <w:lang w:val="cs-CZ"/>
        </w:rPr>
        <w:t xml:space="preserve">snaží zjistit, co se stalo – někteří TZP </w:t>
      </w:r>
      <w:r w:rsidR="005050E5">
        <w:rPr>
          <w:lang w:val="cs-CZ"/>
        </w:rPr>
        <w:t xml:space="preserve">mohou mít </w:t>
      </w:r>
      <w:r>
        <w:rPr>
          <w:lang w:val="cs-CZ"/>
        </w:rPr>
        <w:t xml:space="preserve">velmi dobrou fantazii a situaci vyhodnotí </w:t>
      </w:r>
      <w:r w:rsidR="00CC133A">
        <w:rPr>
          <w:lang w:val="cs-CZ"/>
        </w:rPr>
        <w:t xml:space="preserve">úplně jinak než je realita </w:t>
      </w:r>
      <w:r w:rsidR="00AB1928">
        <w:rPr>
          <w:lang w:val="cs-CZ"/>
        </w:rPr>
        <w:t>(událost se pro něj může tak stát ještě více stresující)</w:t>
      </w:r>
    </w:p>
    <w:p w:rsidR="00567862" w:rsidRPr="002747B7" w:rsidRDefault="002747B7" w:rsidP="00642933">
      <w:pPr>
        <w:jc w:val="both"/>
        <w:rPr>
          <w:lang w:val="cs-CZ"/>
        </w:rPr>
      </w:pPr>
      <w:r>
        <w:rPr>
          <w:lang w:val="cs-CZ"/>
        </w:rPr>
        <w:t xml:space="preserve">- </w:t>
      </w:r>
      <w:r w:rsidR="009D75BE">
        <w:rPr>
          <w:lang w:val="cs-CZ"/>
        </w:rPr>
        <w:t xml:space="preserve">situace nemusí být ani tak krizová, ale pro nevidomého z důvodu absence informací může být velmi stresující </w:t>
      </w:r>
    </w:p>
    <w:p w:rsidR="002747B7" w:rsidRDefault="002747B7" w:rsidP="00642933">
      <w:pPr>
        <w:jc w:val="both"/>
        <w:rPr>
          <w:b/>
          <w:lang w:val="cs-CZ"/>
        </w:rPr>
      </w:pPr>
    </w:p>
    <w:p w:rsidR="0074020A" w:rsidRPr="009D6C22" w:rsidRDefault="0074020A" w:rsidP="0074020A">
      <w:pPr>
        <w:jc w:val="both"/>
        <w:rPr>
          <w:b/>
          <w:u w:val="single"/>
          <w:lang w:val="cs-CZ"/>
        </w:rPr>
      </w:pPr>
      <w:r>
        <w:rPr>
          <w:b/>
          <w:u w:val="single"/>
          <w:lang w:val="cs-CZ"/>
        </w:rPr>
        <w:t>Příklad</w:t>
      </w:r>
    </w:p>
    <w:p w:rsidR="0074020A" w:rsidRPr="002A1F82" w:rsidRDefault="0074020A" w:rsidP="007B2D9F">
      <w:pPr>
        <w:ind w:firstLine="708"/>
        <w:jc w:val="both"/>
        <w:rPr>
          <w:lang w:val="cs-CZ"/>
        </w:rPr>
      </w:pPr>
      <w:r w:rsidRPr="002A1F82">
        <w:rPr>
          <w:lang w:val="cs-CZ"/>
        </w:rPr>
        <w:t xml:space="preserve">Krátce po povodních jsem cestovala </w:t>
      </w:r>
      <w:r w:rsidR="00B71C43">
        <w:rPr>
          <w:lang w:val="cs-CZ"/>
        </w:rPr>
        <w:t xml:space="preserve">autobusem </w:t>
      </w:r>
      <w:r w:rsidRPr="002A1F82">
        <w:rPr>
          <w:lang w:val="cs-CZ"/>
        </w:rPr>
        <w:t>do Prahy před tím zaplavenou lokalitou. Ačkoli jsme byli všichni v plném bezpečí, bylo velmi nepříjemné v autobuse vnímat emoce a šok spolucestujících,</w:t>
      </w:r>
      <w:r w:rsidR="00523D49">
        <w:rPr>
          <w:lang w:val="cs-CZ"/>
        </w:rPr>
        <w:t xml:space="preserve"> kteří koment</w:t>
      </w:r>
      <w:r w:rsidR="00CF6084">
        <w:rPr>
          <w:lang w:val="cs-CZ"/>
        </w:rPr>
        <w:t xml:space="preserve">ovali </w:t>
      </w:r>
      <w:r w:rsidR="00523D49">
        <w:rPr>
          <w:lang w:val="cs-CZ"/>
        </w:rPr>
        <w:t>prostředí</w:t>
      </w:r>
      <w:r w:rsidRPr="002A1F82">
        <w:rPr>
          <w:lang w:val="cs-CZ"/>
        </w:rPr>
        <w:t xml:space="preserve">. Nevěděla jsem, jak je okolí zničené apod., z výrazů ostatních jsem měla pocit, že je situace </w:t>
      </w:r>
      <w:r w:rsidR="000D1057">
        <w:rPr>
          <w:lang w:val="cs-CZ"/>
        </w:rPr>
        <w:t>velmi vážná, ale neměla jsem možnosti ji vizuálně zkontrolovat</w:t>
      </w:r>
      <w:r w:rsidRPr="002A1F82">
        <w:rPr>
          <w:lang w:val="cs-CZ"/>
        </w:rPr>
        <w:t xml:space="preserve">. Nikdo mi </w:t>
      </w:r>
      <w:r w:rsidR="003B04AA">
        <w:rPr>
          <w:lang w:val="cs-CZ"/>
        </w:rPr>
        <w:t xml:space="preserve">v tom šoku </w:t>
      </w:r>
      <w:r w:rsidR="0062353A">
        <w:rPr>
          <w:lang w:val="cs-CZ"/>
        </w:rPr>
        <w:t>nebyl schopen situaci popsat</w:t>
      </w:r>
      <w:r w:rsidRPr="002A1F82">
        <w:rPr>
          <w:lang w:val="cs-CZ"/>
        </w:rPr>
        <w:t xml:space="preserve">, ani rodiče, kteří se mnou v tu chvíli cestovali. </w:t>
      </w:r>
      <w:r w:rsidR="00ED020B">
        <w:rPr>
          <w:lang w:val="cs-CZ"/>
        </w:rPr>
        <w:t>Byl to velmi nepříjemný zážitek</w:t>
      </w:r>
      <w:r w:rsidRPr="002A1F82">
        <w:rPr>
          <w:lang w:val="cs-CZ"/>
        </w:rPr>
        <w:t xml:space="preserve">. </w:t>
      </w:r>
    </w:p>
    <w:p w:rsidR="0074020A" w:rsidRDefault="0074020A" w:rsidP="00642933">
      <w:pPr>
        <w:jc w:val="both"/>
        <w:rPr>
          <w:b/>
          <w:lang w:val="cs-CZ"/>
        </w:rPr>
      </w:pPr>
    </w:p>
    <w:p w:rsidR="003F3382" w:rsidRPr="009D6C22" w:rsidRDefault="003F3382" w:rsidP="003F3382">
      <w:pPr>
        <w:jc w:val="both"/>
        <w:rPr>
          <w:b/>
          <w:u w:val="single"/>
          <w:lang w:val="cs-CZ"/>
        </w:rPr>
      </w:pPr>
      <w:r>
        <w:rPr>
          <w:b/>
          <w:u w:val="single"/>
          <w:lang w:val="cs-CZ"/>
        </w:rPr>
        <w:t>Příklad</w:t>
      </w:r>
    </w:p>
    <w:p w:rsidR="003F3382" w:rsidRPr="00311A0B" w:rsidRDefault="003F3382" w:rsidP="00877F59">
      <w:pPr>
        <w:ind w:firstLine="708"/>
        <w:jc w:val="both"/>
        <w:rPr>
          <w:lang w:val="cs-CZ"/>
        </w:rPr>
      </w:pPr>
      <w:r w:rsidRPr="00311A0B">
        <w:rPr>
          <w:lang w:val="cs-CZ"/>
        </w:rPr>
        <w:t xml:space="preserve">Před lety jsem byla účastnicí </w:t>
      </w:r>
      <w:r w:rsidR="005A43AB">
        <w:rPr>
          <w:lang w:val="cs-CZ"/>
        </w:rPr>
        <w:t xml:space="preserve">lehké </w:t>
      </w:r>
      <w:r w:rsidRPr="00311A0B">
        <w:rPr>
          <w:lang w:val="cs-CZ"/>
        </w:rPr>
        <w:t xml:space="preserve">autobusové nehody. Autobus prudce </w:t>
      </w:r>
      <w:r w:rsidR="00506DEF">
        <w:rPr>
          <w:lang w:val="cs-CZ"/>
        </w:rPr>
        <w:t xml:space="preserve">zabrzdil a </w:t>
      </w:r>
      <w:r w:rsidRPr="00311A0B">
        <w:rPr>
          <w:lang w:val="cs-CZ"/>
        </w:rPr>
        <w:t>narazil</w:t>
      </w:r>
      <w:r w:rsidR="00506DEF">
        <w:rPr>
          <w:lang w:val="cs-CZ"/>
        </w:rPr>
        <w:t xml:space="preserve"> do projíždějícího automobilu. Po n</w:t>
      </w:r>
      <w:r w:rsidR="00DD6498">
        <w:rPr>
          <w:lang w:val="cs-CZ"/>
        </w:rPr>
        <w:t xml:space="preserve">árazu ve voze </w:t>
      </w:r>
      <w:r w:rsidRPr="00311A0B">
        <w:rPr>
          <w:lang w:val="cs-CZ"/>
        </w:rPr>
        <w:t xml:space="preserve">nastal chaos, lidé vykřikovali a utíkali ven z vozu. Vše se </w:t>
      </w:r>
      <w:r w:rsidR="00057ABB">
        <w:rPr>
          <w:lang w:val="cs-CZ"/>
        </w:rPr>
        <w:t>odehrálo</w:t>
      </w:r>
      <w:r w:rsidRPr="00311A0B">
        <w:rPr>
          <w:lang w:val="cs-CZ"/>
        </w:rPr>
        <w:t xml:space="preserve"> velmi rychle. Zaslechl</w:t>
      </w:r>
      <w:r w:rsidR="00057ABB">
        <w:rPr>
          <w:lang w:val="cs-CZ"/>
        </w:rPr>
        <w:t>a jsem mnoho slov včetně toho, ž</w:t>
      </w:r>
      <w:r w:rsidRPr="00311A0B">
        <w:rPr>
          <w:lang w:val="cs-CZ"/>
        </w:rPr>
        <w:t xml:space="preserve">e </w:t>
      </w:r>
      <w:r w:rsidR="00057ABB">
        <w:rPr>
          <w:lang w:val="cs-CZ"/>
        </w:rPr>
        <w:t xml:space="preserve">někde či něco </w:t>
      </w:r>
      <w:r w:rsidRPr="00311A0B">
        <w:rPr>
          <w:lang w:val="cs-CZ"/>
        </w:rPr>
        <w:t>hoří. Nevěděla jsem, co se přesně stalo a jak je to vážné</w:t>
      </w:r>
      <w:r w:rsidR="00E638C0">
        <w:rPr>
          <w:lang w:val="cs-CZ"/>
        </w:rPr>
        <w:t>. Usoudila jsem, že by bylo nejvhodnější</w:t>
      </w:r>
      <w:r w:rsidRPr="00311A0B">
        <w:rPr>
          <w:lang w:val="cs-CZ"/>
        </w:rPr>
        <w:t xml:space="preserve"> opustit vůz</w:t>
      </w:r>
      <w:r w:rsidR="00E86855">
        <w:rPr>
          <w:lang w:val="cs-CZ"/>
        </w:rPr>
        <w:t>, avšak zjistila jsem, že kolem mě již nejsou žádní cestující, kteří by mi pomohli</w:t>
      </w:r>
      <w:r w:rsidRPr="00311A0B">
        <w:rPr>
          <w:lang w:val="cs-CZ"/>
        </w:rPr>
        <w:t xml:space="preserve">. Pan řidič </w:t>
      </w:r>
      <w:r w:rsidR="009A351F">
        <w:rPr>
          <w:lang w:val="cs-CZ"/>
        </w:rPr>
        <w:t xml:space="preserve">pravděpodobně </w:t>
      </w:r>
      <w:r w:rsidRPr="00311A0B">
        <w:rPr>
          <w:lang w:val="cs-CZ"/>
        </w:rPr>
        <w:t>zapomněl, že má ve voze nevidomého cestujícího</w:t>
      </w:r>
      <w:r w:rsidR="003C6C05">
        <w:rPr>
          <w:lang w:val="cs-CZ"/>
        </w:rPr>
        <w:t xml:space="preserve"> a již byl také mimo vůz</w:t>
      </w:r>
      <w:r w:rsidRPr="00311A0B">
        <w:rPr>
          <w:lang w:val="cs-CZ"/>
        </w:rPr>
        <w:t xml:space="preserve">. Zůstala jsem </w:t>
      </w:r>
      <w:r w:rsidR="00A958A7">
        <w:rPr>
          <w:lang w:val="cs-CZ"/>
        </w:rPr>
        <w:t>ve voze sama, n</w:t>
      </w:r>
      <w:r w:rsidRPr="00311A0B">
        <w:rPr>
          <w:lang w:val="cs-CZ"/>
        </w:rPr>
        <w:t>evěděla jsem, zda či v jakém jsem ohrožení a jak</w:t>
      </w:r>
      <w:r w:rsidR="003E5732">
        <w:rPr>
          <w:lang w:val="cs-CZ"/>
        </w:rPr>
        <w:t xml:space="preserve"> je nebezpečný výstup z vozu do silnice</w:t>
      </w:r>
      <w:r w:rsidR="001475FF">
        <w:rPr>
          <w:lang w:val="cs-CZ"/>
        </w:rPr>
        <w:t xml:space="preserve">. </w:t>
      </w:r>
      <w:r w:rsidR="00D94C03">
        <w:rPr>
          <w:lang w:val="cs-CZ"/>
        </w:rPr>
        <w:t xml:space="preserve">Tato situace pro mě byla velmi stresující. </w:t>
      </w:r>
    </w:p>
    <w:p w:rsidR="003F3382" w:rsidRPr="009D6C22" w:rsidRDefault="003F3382" w:rsidP="00642933">
      <w:pPr>
        <w:jc w:val="both"/>
        <w:rPr>
          <w:b/>
          <w:lang w:val="cs-CZ"/>
        </w:rPr>
      </w:pPr>
    </w:p>
    <w:p w:rsidR="007705AC" w:rsidRPr="00AC332E" w:rsidRDefault="000E5FF3" w:rsidP="00642933">
      <w:pPr>
        <w:jc w:val="both"/>
        <w:rPr>
          <w:b/>
          <w:u w:val="single"/>
          <w:lang w:val="cs-CZ"/>
        </w:rPr>
      </w:pPr>
      <w:r>
        <w:rPr>
          <w:b/>
          <w:u w:val="single"/>
          <w:lang w:val="cs-CZ"/>
        </w:rPr>
        <w:t>4</w:t>
      </w:r>
      <w:r w:rsidR="00506431" w:rsidRPr="00AC332E">
        <w:rPr>
          <w:b/>
          <w:u w:val="single"/>
          <w:lang w:val="cs-CZ"/>
        </w:rPr>
        <w:t xml:space="preserve">. </w:t>
      </w:r>
      <w:r w:rsidR="008B363A">
        <w:rPr>
          <w:rStyle w:val="Siln"/>
          <w:u w:val="single"/>
          <w:lang w:val="cs-CZ"/>
        </w:rPr>
        <w:t xml:space="preserve">Jak můžeme TZP </w:t>
      </w:r>
      <w:r w:rsidR="00203395">
        <w:rPr>
          <w:rStyle w:val="Siln"/>
          <w:u w:val="single"/>
          <w:lang w:val="cs-CZ"/>
        </w:rPr>
        <w:t>pomoci vyrovnat se se stresovou situací?</w:t>
      </w:r>
    </w:p>
    <w:p w:rsidR="00557BAF" w:rsidRDefault="00557BAF" w:rsidP="00557BAF">
      <w:pPr>
        <w:jc w:val="both"/>
        <w:rPr>
          <w:lang w:val="cs-CZ"/>
        </w:rPr>
      </w:pPr>
      <w:r w:rsidRPr="00557BAF">
        <w:rPr>
          <w:lang w:val="cs-CZ"/>
        </w:rPr>
        <w:t>- z důvodu nedostatku informací potřebuje nevidomý mnohem více času, než situaci vyhodnotí</w:t>
      </w:r>
    </w:p>
    <w:p w:rsidR="000410A3" w:rsidRPr="000410A3" w:rsidRDefault="000410A3" w:rsidP="000410A3">
      <w:pPr>
        <w:jc w:val="both"/>
        <w:rPr>
          <w:lang w:val="cs-CZ"/>
        </w:rPr>
      </w:pPr>
      <w:r w:rsidRPr="000410A3">
        <w:rPr>
          <w:lang w:val="cs-CZ"/>
        </w:rPr>
        <w:t xml:space="preserve">- v krizové situaci často lidé „nevnímají“ </w:t>
      </w:r>
      <w:r>
        <w:rPr>
          <w:lang w:val="cs-CZ"/>
        </w:rPr>
        <w:t xml:space="preserve">své okolí a nevidomému nenabídnou pomoc – někdy prožívají v takové </w:t>
      </w:r>
      <w:r w:rsidR="00E622F0">
        <w:rPr>
          <w:lang w:val="cs-CZ"/>
        </w:rPr>
        <w:t>situaci TZP pocity bezmoci a be</w:t>
      </w:r>
      <w:r>
        <w:rPr>
          <w:lang w:val="cs-CZ"/>
        </w:rPr>
        <w:t>znaděje</w:t>
      </w:r>
    </w:p>
    <w:p w:rsidR="00E622F0" w:rsidRPr="00E622F0" w:rsidRDefault="00E622F0" w:rsidP="00E622F0">
      <w:pPr>
        <w:jc w:val="both"/>
        <w:rPr>
          <w:lang w:val="cs-CZ"/>
        </w:rPr>
      </w:pPr>
      <w:r w:rsidRPr="00E622F0">
        <w:rPr>
          <w:lang w:val="cs-CZ"/>
        </w:rPr>
        <w:t xml:space="preserve">- i když je už nevidomý v bezpečí a v péči odborníků, může v něm zůstat hluboký </w:t>
      </w:r>
      <w:r w:rsidR="00AC55EE">
        <w:rPr>
          <w:lang w:val="cs-CZ"/>
        </w:rPr>
        <w:t>negativní zážitek ze stresové</w:t>
      </w:r>
      <w:r w:rsidRPr="00E622F0">
        <w:rPr>
          <w:lang w:val="cs-CZ"/>
        </w:rPr>
        <w:t xml:space="preserve"> situace a to i v případě, že nedošlo </w:t>
      </w:r>
      <w:r w:rsidR="00AC55EE">
        <w:rPr>
          <w:lang w:val="cs-CZ"/>
        </w:rPr>
        <w:t>k ničemu vážnějšímu</w:t>
      </w:r>
    </w:p>
    <w:p w:rsidR="008C2270" w:rsidRDefault="00AD17C0" w:rsidP="00642933">
      <w:pPr>
        <w:jc w:val="both"/>
        <w:rPr>
          <w:lang w:val="cs-CZ"/>
        </w:rPr>
      </w:pPr>
      <w:r w:rsidRPr="00AD17C0">
        <w:rPr>
          <w:lang w:val="cs-CZ"/>
        </w:rPr>
        <w:t>- dobré popsat a vysvětlit, co se stalo, aby měl nevidomý představu</w:t>
      </w:r>
      <w:r>
        <w:rPr>
          <w:lang w:val="cs-CZ"/>
        </w:rPr>
        <w:t xml:space="preserve"> o situaci a aby se zmírnily jeho obavy</w:t>
      </w:r>
    </w:p>
    <w:p w:rsidR="00862434" w:rsidRDefault="007705AC" w:rsidP="00642933">
      <w:pPr>
        <w:jc w:val="both"/>
        <w:rPr>
          <w:lang w:val="cs-CZ"/>
        </w:rPr>
      </w:pPr>
      <w:r w:rsidRPr="00935FDA">
        <w:rPr>
          <w:lang w:val="cs-CZ"/>
        </w:rPr>
        <w:lastRenderedPageBreak/>
        <w:t xml:space="preserve">- </w:t>
      </w:r>
      <w:r w:rsidR="009512AD">
        <w:rPr>
          <w:lang w:val="cs-CZ"/>
        </w:rPr>
        <w:t>vhodné být v krizové situaci TZP na blízku (</w:t>
      </w:r>
      <w:r w:rsidRPr="00935FDA">
        <w:rPr>
          <w:lang w:val="cs-CZ"/>
        </w:rPr>
        <w:t>tělesný dotyk, nabídnutí pom</w:t>
      </w:r>
      <w:r w:rsidR="00862434">
        <w:rPr>
          <w:lang w:val="cs-CZ"/>
        </w:rPr>
        <w:t>oci</w:t>
      </w:r>
      <w:r w:rsidRPr="00935FDA">
        <w:rPr>
          <w:lang w:val="cs-CZ"/>
        </w:rPr>
        <w:t>, tělesná blízkost</w:t>
      </w:r>
      <w:r w:rsidR="009512AD">
        <w:rPr>
          <w:lang w:val="cs-CZ"/>
        </w:rPr>
        <w:t xml:space="preserve">) – aby nevidomý věděl, že je v bezpečí a má kolem sebe někoho, kdo mu je </w:t>
      </w:r>
      <w:r w:rsidR="00BD3460">
        <w:rPr>
          <w:lang w:val="cs-CZ"/>
        </w:rPr>
        <w:t>k dispozici</w:t>
      </w:r>
    </w:p>
    <w:p w:rsidR="0021346B" w:rsidRDefault="00C158D5" w:rsidP="00642933">
      <w:pPr>
        <w:jc w:val="both"/>
        <w:rPr>
          <w:lang w:val="cs-CZ"/>
        </w:rPr>
      </w:pPr>
      <w:r w:rsidRPr="00C158D5">
        <w:rPr>
          <w:lang w:val="cs-CZ"/>
        </w:rPr>
        <w:t xml:space="preserve">- </w:t>
      </w:r>
      <w:r w:rsidR="007705AC" w:rsidRPr="00C158D5">
        <w:rPr>
          <w:lang w:val="cs-CZ"/>
        </w:rPr>
        <w:t>podávat zpřesňující informace</w:t>
      </w:r>
      <w:r w:rsidR="00D26AB4">
        <w:rPr>
          <w:lang w:val="cs-CZ"/>
        </w:rPr>
        <w:t xml:space="preserve"> o tom co se stalo, co se děje</w:t>
      </w:r>
    </w:p>
    <w:p w:rsidR="007705AC" w:rsidRPr="00C158D5" w:rsidRDefault="0021346B" w:rsidP="00642933">
      <w:pPr>
        <w:jc w:val="both"/>
        <w:rPr>
          <w:lang w:val="cs-CZ"/>
        </w:rPr>
      </w:pPr>
      <w:r>
        <w:rPr>
          <w:lang w:val="cs-CZ"/>
        </w:rPr>
        <w:t xml:space="preserve">- </w:t>
      </w:r>
      <w:r w:rsidR="007705AC" w:rsidRPr="00C158D5">
        <w:rPr>
          <w:lang w:val="cs-CZ"/>
        </w:rPr>
        <w:t xml:space="preserve">chválit a posilovat </w:t>
      </w:r>
      <w:r w:rsidR="00CC0043">
        <w:rPr>
          <w:lang w:val="cs-CZ"/>
        </w:rPr>
        <w:t xml:space="preserve">jeho </w:t>
      </w:r>
      <w:r w:rsidR="009E5736">
        <w:rPr>
          <w:lang w:val="cs-CZ"/>
        </w:rPr>
        <w:t xml:space="preserve">individuální přístup v dané </w:t>
      </w:r>
      <w:r w:rsidR="007705AC" w:rsidRPr="00C158D5">
        <w:rPr>
          <w:lang w:val="cs-CZ"/>
        </w:rPr>
        <w:t>situaci</w:t>
      </w:r>
    </w:p>
    <w:p w:rsidR="00B96907" w:rsidRPr="009D6C22" w:rsidRDefault="00B96907" w:rsidP="00642933">
      <w:pPr>
        <w:jc w:val="both"/>
        <w:rPr>
          <w:b/>
          <w:lang w:val="cs-CZ"/>
        </w:rPr>
      </w:pPr>
    </w:p>
    <w:p w:rsidR="006D0895" w:rsidRPr="00D13ED0" w:rsidRDefault="00B4567A" w:rsidP="00642933">
      <w:pPr>
        <w:jc w:val="both"/>
        <w:rPr>
          <w:b/>
          <w:u w:val="single"/>
          <w:lang w:val="cs-CZ"/>
        </w:rPr>
      </w:pPr>
      <w:r w:rsidRPr="00D13ED0">
        <w:rPr>
          <w:b/>
          <w:u w:val="single"/>
          <w:lang w:val="cs-CZ"/>
        </w:rPr>
        <w:t xml:space="preserve">5. </w:t>
      </w:r>
      <w:r w:rsidR="006D0895" w:rsidRPr="00D13ED0">
        <w:rPr>
          <w:b/>
          <w:u w:val="single"/>
          <w:lang w:val="cs-CZ"/>
        </w:rPr>
        <w:t xml:space="preserve">Kde </w:t>
      </w:r>
      <w:r w:rsidRPr="00D13ED0">
        <w:rPr>
          <w:b/>
          <w:u w:val="single"/>
          <w:lang w:val="cs-CZ"/>
        </w:rPr>
        <w:t>mohou ZP hledat psychologickou pomoc?</w:t>
      </w:r>
    </w:p>
    <w:p w:rsidR="006D0895" w:rsidRPr="00E51110" w:rsidRDefault="006D0895" w:rsidP="00642933">
      <w:pPr>
        <w:jc w:val="both"/>
        <w:rPr>
          <w:lang w:val="cs-CZ"/>
        </w:rPr>
      </w:pPr>
      <w:r w:rsidRPr="00E51110">
        <w:rPr>
          <w:b/>
          <w:lang w:val="cs-CZ"/>
        </w:rPr>
        <w:t>- telefonické linky důvěry</w:t>
      </w:r>
      <w:r w:rsidRPr="00E51110">
        <w:rPr>
          <w:lang w:val="cs-CZ"/>
        </w:rPr>
        <w:t xml:space="preserve">, </w:t>
      </w:r>
      <w:proofErr w:type="spellStart"/>
      <w:r w:rsidRPr="00E51110">
        <w:rPr>
          <w:lang w:val="cs-CZ"/>
        </w:rPr>
        <w:t>skype</w:t>
      </w:r>
      <w:proofErr w:type="spellEnd"/>
      <w:r w:rsidRPr="00E51110">
        <w:rPr>
          <w:lang w:val="cs-CZ"/>
        </w:rPr>
        <w:t>, chat –</w:t>
      </w:r>
      <w:r w:rsidR="00C5495D">
        <w:rPr>
          <w:lang w:val="cs-CZ"/>
        </w:rPr>
        <w:t xml:space="preserve"> </w:t>
      </w:r>
      <w:r w:rsidR="008E3EFB">
        <w:rPr>
          <w:lang w:val="cs-CZ"/>
        </w:rPr>
        <w:t>TZP si nemusí zařizovat doprovod</w:t>
      </w:r>
      <w:r w:rsidR="009E458F">
        <w:rPr>
          <w:lang w:val="cs-CZ"/>
        </w:rPr>
        <w:t xml:space="preserve">, v případě </w:t>
      </w:r>
      <w:r w:rsidR="005372D8">
        <w:rPr>
          <w:lang w:val="cs-CZ"/>
        </w:rPr>
        <w:t xml:space="preserve">volání na </w:t>
      </w:r>
      <w:proofErr w:type="spellStart"/>
      <w:r w:rsidR="005372D8">
        <w:rPr>
          <w:lang w:val="cs-CZ"/>
        </w:rPr>
        <w:t>s</w:t>
      </w:r>
      <w:r w:rsidR="009E458F">
        <w:rPr>
          <w:lang w:val="cs-CZ"/>
        </w:rPr>
        <w:t>kype</w:t>
      </w:r>
      <w:proofErr w:type="spellEnd"/>
      <w:r w:rsidR="009E458F">
        <w:rPr>
          <w:lang w:val="cs-CZ"/>
        </w:rPr>
        <w:t xml:space="preserve"> bezplatnost</w:t>
      </w:r>
    </w:p>
    <w:p w:rsidR="00B01BCB" w:rsidRPr="009D6C22" w:rsidRDefault="00B01BCB" w:rsidP="00642933">
      <w:pPr>
        <w:jc w:val="both"/>
        <w:rPr>
          <w:b/>
          <w:lang w:val="cs-CZ"/>
        </w:rPr>
      </w:pPr>
      <w:r w:rsidRPr="009D6C22">
        <w:rPr>
          <w:b/>
          <w:lang w:val="cs-CZ"/>
        </w:rPr>
        <w:t>- běžná krizová centra či psychologové, psychiatři</w:t>
      </w:r>
      <w:r w:rsidR="009671A2" w:rsidRPr="009D6C22">
        <w:rPr>
          <w:b/>
          <w:lang w:val="cs-CZ"/>
        </w:rPr>
        <w:t xml:space="preserve"> </w:t>
      </w:r>
      <w:r w:rsidR="00C015F6">
        <w:rPr>
          <w:lang w:val="cs-CZ"/>
        </w:rPr>
        <w:t>– riziko neznalosti T</w:t>
      </w:r>
      <w:r w:rsidR="00661E47">
        <w:rPr>
          <w:lang w:val="cs-CZ"/>
        </w:rPr>
        <w:t>ZP</w:t>
      </w:r>
    </w:p>
    <w:p w:rsidR="009671A2" w:rsidRPr="009D6C22" w:rsidRDefault="006F7354" w:rsidP="00642933">
      <w:pPr>
        <w:jc w:val="both"/>
        <w:rPr>
          <w:b/>
          <w:lang w:val="cs-CZ"/>
        </w:rPr>
      </w:pPr>
      <w:r>
        <w:rPr>
          <w:b/>
          <w:lang w:val="cs-CZ"/>
        </w:rPr>
        <w:t>- psychologové</w:t>
      </w:r>
      <w:r w:rsidR="009671A2" w:rsidRPr="009D6C22">
        <w:rPr>
          <w:b/>
          <w:lang w:val="cs-CZ"/>
        </w:rPr>
        <w:t xml:space="preserve"> </w:t>
      </w:r>
      <w:r w:rsidR="005275A4">
        <w:rPr>
          <w:b/>
          <w:lang w:val="cs-CZ"/>
        </w:rPr>
        <w:t xml:space="preserve">se </w:t>
      </w:r>
      <w:r w:rsidR="009671A2" w:rsidRPr="009D6C22">
        <w:rPr>
          <w:b/>
          <w:lang w:val="cs-CZ"/>
        </w:rPr>
        <w:t>zkušenost</w:t>
      </w:r>
      <w:r w:rsidR="005275A4">
        <w:rPr>
          <w:b/>
          <w:lang w:val="cs-CZ"/>
        </w:rPr>
        <w:t>mi</w:t>
      </w:r>
      <w:r w:rsidR="009671A2" w:rsidRPr="009D6C22">
        <w:rPr>
          <w:b/>
          <w:lang w:val="cs-CZ"/>
        </w:rPr>
        <w:t xml:space="preserve"> se zrak. </w:t>
      </w:r>
      <w:proofErr w:type="gramStart"/>
      <w:r w:rsidR="009671A2" w:rsidRPr="009D6C22">
        <w:rPr>
          <w:b/>
          <w:lang w:val="cs-CZ"/>
        </w:rPr>
        <w:t>postiženými</w:t>
      </w:r>
      <w:proofErr w:type="gramEnd"/>
      <w:r w:rsidR="009671A2" w:rsidRPr="009D6C22">
        <w:rPr>
          <w:b/>
          <w:lang w:val="cs-CZ"/>
        </w:rPr>
        <w:t xml:space="preserve"> </w:t>
      </w:r>
      <w:r w:rsidR="00245A63" w:rsidRPr="009D6C22">
        <w:rPr>
          <w:b/>
          <w:lang w:val="cs-CZ"/>
        </w:rPr>
        <w:t>–</w:t>
      </w:r>
      <w:r w:rsidR="009671A2" w:rsidRPr="009D6C22">
        <w:rPr>
          <w:b/>
          <w:lang w:val="cs-CZ"/>
        </w:rPr>
        <w:t xml:space="preserve"> </w:t>
      </w:r>
      <w:r w:rsidR="00245A63" w:rsidRPr="00CD56E8">
        <w:rPr>
          <w:lang w:val="cs-CZ"/>
        </w:rPr>
        <w:t>např. Mudr Janková (nevidomá),</w:t>
      </w:r>
      <w:r w:rsidR="00245A63" w:rsidRPr="009D6C22">
        <w:rPr>
          <w:b/>
          <w:lang w:val="cs-CZ"/>
        </w:rPr>
        <w:t xml:space="preserve"> </w:t>
      </w:r>
      <w:r w:rsidR="003E5463">
        <w:rPr>
          <w:lang w:val="cs-CZ"/>
        </w:rPr>
        <w:t>PhD</w:t>
      </w:r>
      <w:r w:rsidR="00445D66" w:rsidRPr="00CD56E8">
        <w:rPr>
          <w:lang w:val="cs-CZ"/>
        </w:rPr>
        <w:t>r. Jílková (Palata, Dědina, FN Motol)</w:t>
      </w:r>
      <w:r w:rsidR="00AA245D" w:rsidRPr="00CD56E8">
        <w:rPr>
          <w:lang w:val="cs-CZ"/>
        </w:rPr>
        <w:t>,</w:t>
      </w:r>
      <w:r w:rsidR="00AA245D" w:rsidRPr="009D6C22">
        <w:rPr>
          <w:b/>
          <w:lang w:val="cs-CZ"/>
        </w:rPr>
        <w:t xml:space="preserve"> </w:t>
      </w:r>
      <w:r w:rsidR="005F28B7">
        <w:rPr>
          <w:lang w:val="cs-CZ"/>
        </w:rPr>
        <w:t>PhD</w:t>
      </w:r>
      <w:r w:rsidR="00AA245D" w:rsidRPr="00E0608F">
        <w:rPr>
          <w:lang w:val="cs-CZ"/>
        </w:rPr>
        <w:t xml:space="preserve">r. </w:t>
      </w:r>
      <w:proofErr w:type="spellStart"/>
      <w:r w:rsidR="00AA245D" w:rsidRPr="00E0608F">
        <w:rPr>
          <w:lang w:val="cs-CZ"/>
        </w:rPr>
        <w:t>Galvas</w:t>
      </w:r>
      <w:proofErr w:type="spellEnd"/>
      <w:r w:rsidR="00AA245D" w:rsidRPr="00E0608F">
        <w:rPr>
          <w:lang w:val="cs-CZ"/>
        </w:rPr>
        <w:t xml:space="preserve"> (školy</w:t>
      </w:r>
      <w:r w:rsidR="00CE69D3">
        <w:rPr>
          <w:lang w:val="cs-CZ"/>
        </w:rPr>
        <w:t xml:space="preserve"> pro ZP</w:t>
      </w:r>
      <w:r w:rsidR="00AA245D" w:rsidRPr="00E0608F">
        <w:rPr>
          <w:lang w:val="cs-CZ"/>
        </w:rPr>
        <w:t xml:space="preserve">, </w:t>
      </w:r>
      <w:proofErr w:type="spellStart"/>
      <w:r w:rsidR="00AA245D" w:rsidRPr="00E0608F">
        <w:rPr>
          <w:lang w:val="cs-CZ"/>
        </w:rPr>
        <w:t>Tyflocentrum</w:t>
      </w:r>
      <w:proofErr w:type="spellEnd"/>
      <w:r w:rsidR="00AA245D" w:rsidRPr="00E0608F">
        <w:rPr>
          <w:lang w:val="cs-CZ"/>
        </w:rPr>
        <w:t>)</w:t>
      </w:r>
      <w:r w:rsidR="00E0608F">
        <w:rPr>
          <w:lang w:val="cs-CZ"/>
        </w:rPr>
        <w:t xml:space="preserve">… </w:t>
      </w:r>
    </w:p>
    <w:sectPr w:rsidR="009671A2" w:rsidRPr="009D6C2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0F" w:rsidRDefault="009F1A0F" w:rsidP="009F1A0F">
      <w:r>
        <w:separator/>
      </w:r>
    </w:p>
  </w:endnote>
  <w:endnote w:type="continuationSeparator" w:id="0">
    <w:p w:rsidR="009F1A0F" w:rsidRDefault="009F1A0F" w:rsidP="009F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708391"/>
      <w:docPartObj>
        <w:docPartGallery w:val="Page Numbers (Bottom of Page)"/>
        <w:docPartUnique/>
      </w:docPartObj>
    </w:sdtPr>
    <w:sdtEndPr/>
    <w:sdtContent>
      <w:p w:rsidR="009F1A0F" w:rsidRDefault="009F1A0F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DEA" w:rsidRPr="00CD5DEA">
          <w:rPr>
            <w:noProof/>
            <w:lang w:val="cs-CZ"/>
          </w:rPr>
          <w:t>1</w:t>
        </w:r>
        <w:r>
          <w:fldChar w:fldCharType="end"/>
        </w:r>
      </w:p>
    </w:sdtContent>
  </w:sdt>
  <w:p w:rsidR="009F1A0F" w:rsidRDefault="009F1A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0F" w:rsidRDefault="009F1A0F" w:rsidP="009F1A0F">
      <w:r>
        <w:separator/>
      </w:r>
    </w:p>
  </w:footnote>
  <w:footnote w:type="continuationSeparator" w:id="0">
    <w:p w:rsidR="009F1A0F" w:rsidRDefault="009F1A0F" w:rsidP="009F1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11ADF"/>
    <w:multiLevelType w:val="hybridMultilevel"/>
    <w:tmpl w:val="E66085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730"/>
    <w:rsid w:val="00002CCC"/>
    <w:rsid w:val="00006A5E"/>
    <w:rsid w:val="000109C9"/>
    <w:rsid w:val="00012707"/>
    <w:rsid w:val="00014F6B"/>
    <w:rsid w:val="00017E38"/>
    <w:rsid w:val="000230DE"/>
    <w:rsid w:val="000254C2"/>
    <w:rsid w:val="00031715"/>
    <w:rsid w:val="000336EF"/>
    <w:rsid w:val="00034C79"/>
    <w:rsid w:val="000410A3"/>
    <w:rsid w:val="000420D4"/>
    <w:rsid w:val="00042AC6"/>
    <w:rsid w:val="00047E4A"/>
    <w:rsid w:val="00057ABB"/>
    <w:rsid w:val="000644E7"/>
    <w:rsid w:val="000727B4"/>
    <w:rsid w:val="00073362"/>
    <w:rsid w:val="00073E07"/>
    <w:rsid w:val="00077582"/>
    <w:rsid w:val="00086965"/>
    <w:rsid w:val="00093CA8"/>
    <w:rsid w:val="000B5A98"/>
    <w:rsid w:val="000B6BC3"/>
    <w:rsid w:val="000B709F"/>
    <w:rsid w:val="000D1057"/>
    <w:rsid w:val="000E447E"/>
    <w:rsid w:val="000E5FF3"/>
    <w:rsid w:val="000E6FED"/>
    <w:rsid w:val="00103EFC"/>
    <w:rsid w:val="00107BEB"/>
    <w:rsid w:val="00110D1C"/>
    <w:rsid w:val="00112CCC"/>
    <w:rsid w:val="001169EE"/>
    <w:rsid w:val="00122F43"/>
    <w:rsid w:val="0012306A"/>
    <w:rsid w:val="001436E1"/>
    <w:rsid w:val="00146ECC"/>
    <w:rsid w:val="001475FF"/>
    <w:rsid w:val="00152C1F"/>
    <w:rsid w:val="00155393"/>
    <w:rsid w:val="0016472D"/>
    <w:rsid w:val="001657A1"/>
    <w:rsid w:val="00171424"/>
    <w:rsid w:val="00183793"/>
    <w:rsid w:val="00191596"/>
    <w:rsid w:val="001A2779"/>
    <w:rsid w:val="001A36F4"/>
    <w:rsid w:val="001A40AB"/>
    <w:rsid w:val="001B5265"/>
    <w:rsid w:val="001C1FEB"/>
    <w:rsid w:val="001C4AF1"/>
    <w:rsid w:val="001D7BF0"/>
    <w:rsid w:val="001E5ACA"/>
    <w:rsid w:val="001F09F5"/>
    <w:rsid w:val="001F1699"/>
    <w:rsid w:val="001F2050"/>
    <w:rsid w:val="00203395"/>
    <w:rsid w:val="00211B2A"/>
    <w:rsid w:val="00212DAB"/>
    <w:rsid w:val="0021346B"/>
    <w:rsid w:val="002138FD"/>
    <w:rsid w:val="00225C8C"/>
    <w:rsid w:val="00226F19"/>
    <w:rsid w:val="00233D11"/>
    <w:rsid w:val="00234992"/>
    <w:rsid w:val="002378D6"/>
    <w:rsid w:val="00243264"/>
    <w:rsid w:val="00245A63"/>
    <w:rsid w:val="00251F43"/>
    <w:rsid w:val="00253822"/>
    <w:rsid w:val="00260DA3"/>
    <w:rsid w:val="002747B7"/>
    <w:rsid w:val="002927FE"/>
    <w:rsid w:val="002961E0"/>
    <w:rsid w:val="00297E4D"/>
    <w:rsid w:val="002A1F82"/>
    <w:rsid w:val="002A3D6C"/>
    <w:rsid w:val="002A4EED"/>
    <w:rsid w:val="002B1DCD"/>
    <w:rsid w:val="002B495D"/>
    <w:rsid w:val="002B787C"/>
    <w:rsid w:val="002C53FC"/>
    <w:rsid w:val="002D3221"/>
    <w:rsid w:val="002D44F8"/>
    <w:rsid w:val="002D6B18"/>
    <w:rsid w:val="002E6141"/>
    <w:rsid w:val="002F2F61"/>
    <w:rsid w:val="002F78F5"/>
    <w:rsid w:val="003045AF"/>
    <w:rsid w:val="00311A0B"/>
    <w:rsid w:val="003200B2"/>
    <w:rsid w:val="003253BF"/>
    <w:rsid w:val="00325704"/>
    <w:rsid w:val="00326C83"/>
    <w:rsid w:val="0032709E"/>
    <w:rsid w:val="00334023"/>
    <w:rsid w:val="0033752F"/>
    <w:rsid w:val="003413A6"/>
    <w:rsid w:val="003433D9"/>
    <w:rsid w:val="003456BF"/>
    <w:rsid w:val="00351F93"/>
    <w:rsid w:val="003628D2"/>
    <w:rsid w:val="00366351"/>
    <w:rsid w:val="003726C5"/>
    <w:rsid w:val="00386C01"/>
    <w:rsid w:val="0039752C"/>
    <w:rsid w:val="00397A88"/>
    <w:rsid w:val="003B04AA"/>
    <w:rsid w:val="003B6E8B"/>
    <w:rsid w:val="003C6C05"/>
    <w:rsid w:val="003D1802"/>
    <w:rsid w:val="003D1C15"/>
    <w:rsid w:val="003E0081"/>
    <w:rsid w:val="003E5463"/>
    <w:rsid w:val="003E5732"/>
    <w:rsid w:val="003E741F"/>
    <w:rsid w:val="003F0252"/>
    <w:rsid w:val="003F32B3"/>
    <w:rsid w:val="003F3382"/>
    <w:rsid w:val="003F6F02"/>
    <w:rsid w:val="004022BC"/>
    <w:rsid w:val="00402461"/>
    <w:rsid w:val="0040682C"/>
    <w:rsid w:val="004069AC"/>
    <w:rsid w:val="00412277"/>
    <w:rsid w:val="0041275F"/>
    <w:rsid w:val="00423647"/>
    <w:rsid w:val="004237CB"/>
    <w:rsid w:val="00425439"/>
    <w:rsid w:val="00432FE0"/>
    <w:rsid w:val="00440730"/>
    <w:rsid w:val="0044428C"/>
    <w:rsid w:val="00445D66"/>
    <w:rsid w:val="00453AD5"/>
    <w:rsid w:val="00454D4E"/>
    <w:rsid w:val="0046627F"/>
    <w:rsid w:val="00483B83"/>
    <w:rsid w:val="004844CC"/>
    <w:rsid w:val="0048731A"/>
    <w:rsid w:val="00494689"/>
    <w:rsid w:val="004A2F08"/>
    <w:rsid w:val="004A79F4"/>
    <w:rsid w:val="004B217A"/>
    <w:rsid w:val="004B24C4"/>
    <w:rsid w:val="004B4AEB"/>
    <w:rsid w:val="004B7484"/>
    <w:rsid w:val="004C16C5"/>
    <w:rsid w:val="004C703A"/>
    <w:rsid w:val="004F0AD0"/>
    <w:rsid w:val="00501C01"/>
    <w:rsid w:val="00504D97"/>
    <w:rsid w:val="005050E5"/>
    <w:rsid w:val="00506431"/>
    <w:rsid w:val="00506DEF"/>
    <w:rsid w:val="00513E2E"/>
    <w:rsid w:val="00523D49"/>
    <w:rsid w:val="00524B80"/>
    <w:rsid w:val="005275A4"/>
    <w:rsid w:val="005276AE"/>
    <w:rsid w:val="005334D6"/>
    <w:rsid w:val="00533DE3"/>
    <w:rsid w:val="00534997"/>
    <w:rsid w:val="0053517C"/>
    <w:rsid w:val="00535B11"/>
    <w:rsid w:val="005372D8"/>
    <w:rsid w:val="005475D2"/>
    <w:rsid w:val="00547E53"/>
    <w:rsid w:val="00555D60"/>
    <w:rsid w:val="00557BAF"/>
    <w:rsid w:val="00557D41"/>
    <w:rsid w:val="00557F97"/>
    <w:rsid w:val="00567862"/>
    <w:rsid w:val="00593C6A"/>
    <w:rsid w:val="005A05B0"/>
    <w:rsid w:val="005A43AB"/>
    <w:rsid w:val="005B73A7"/>
    <w:rsid w:val="005C0E65"/>
    <w:rsid w:val="005C5D16"/>
    <w:rsid w:val="005D0868"/>
    <w:rsid w:val="005D4A51"/>
    <w:rsid w:val="005D5437"/>
    <w:rsid w:val="005D6712"/>
    <w:rsid w:val="005E252A"/>
    <w:rsid w:val="005E6383"/>
    <w:rsid w:val="005F1142"/>
    <w:rsid w:val="005F28B7"/>
    <w:rsid w:val="006016D1"/>
    <w:rsid w:val="006161AD"/>
    <w:rsid w:val="0062353A"/>
    <w:rsid w:val="00624C2B"/>
    <w:rsid w:val="006322D0"/>
    <w:rsid w:val="00642933"/>
    <w:rsid w:val="00644BA1"/>
    <w:rsid w:val="00650FCF"/>
    <w:rsid w:val="006520DE"/>
    <w:rsid w:val="00660372"/>
    <w:rsid w:val="00661E47"/>
    <w:rsid w:val="00662EA0"/>
    <w:rsid w:val="00663BBE"/>
    <w:rsid w:val="00664491"/>
    <w:rsid w:val="00664E5C"/>
    <w:rsid w:val="006651DE"/>
    <w:rsid w:val="00675AD9"/>
    <w:rsid w:val="00677C85"/>
    <w:rsid w:val="00682F72"/>
    <w:rsid w:val="00687C8A"/>
    <w:rsid w:val="006966C0"/>
    <w:rsid w:val="006A7A57"/>
    <w:rsid w:val="006C0071"/>
    <w:rsid w:val="006C5BFF"/>
    <w:rsid w:val="006C6EF6"/>
    <w:rsid w:val="006D04FA"/>
    <w:rsid w:val="006D0895"/>
    <w:rsid w:val="006D426A"/>
    <w:rsid w:val="006E1EDA"/>
    <w:rsid w:val="006F3004"/>
    <w:rsid w:val="006F65B4"/>
    <w:rsid w:val="006F67C6"/>
    <w:rsid w:val="006F7354"/>
    <w:rsid w:val="00705EE1"/>
    <w:rsid w:val="0071435C"/>
    <w:rsid w:val="00722E42"/>
    <w:rsid w:val="00725E1C"/>
    <w:rsid w:val="007360B0"/>
    <w:rsid w:val="0074020A"/>
    <w:rsid w:val="00742CF8"/>
    <w:rsid w:val="00765A00"/>
    <w:rsid w:val="007705AC"/>
    <w:rsid w:val="00771222"/>
    <w:rsid w:val="00772CF3"/>
    <w:rsid w:val="00783DF8"/>
    <w:rsid w:val="00791A23"/>
    <w:rsid w:val="00793543"/>
    <w:rsid w:val="007A14C8"/>
    <w:rsid w:val="007A7E56"/>
    <w:rsid w:val="007B0470"/>
    <w:rsid w:val="007B2D9F"/>
    <w:rsid w:val="007B605B"/>
    <w:rsid w:val="007C20E3"/>
    <w:rsid w:val="007D1F69"/>
    <w:rsid w:val="007D713C"/>
    <w:rsid w:val="007E1E8C"/>
    <w:rsid w:val="007E3887"/>
    <w:rsid w:val="007E686A"/>
    <w:rsid w:val="007F5760"/>
    <w:rsid w:val="007F5D1E"/>
    <w:rsid w:val="008033FD"/>
    <w:rsid w:val="0080446C"/>
    <w:rsid w:val="00804B15"/>
    <w:rsid w:val="00810765"/>
    <w:rsid w:val="0081248B"/>
    <w:rsid w:val="00812EAF"/>
    <w:rsid w:val="00813905"/>
    <w:rsid w:val="00821412"/>
    <w:rsid w:val="00825911"/>
    <w:rsid w:val="008317C1"/>
    <w:rsid w:val="008364C3"/>
    <w:rsid w:val="00842B77"/>
    <w:rsid w:val="00862434"/>
    <w:rsid w:val="00863FFF"/>
    <w:rsid w:val="008654A7"/>
    <w:rsid w:val="00867D70"/>
    <w:rsid w:val="008706EA"/>
    <w:rsid w:val="00875B4E"/>
    <w:rsid w:val="00877F59"/>
    <w:rsid w:val="008800A7"/>
    <w:rsid w:val="00883385"/>
    <w:rsid w:val="0089258E"/>
    <w:rsid w:val="00892BF6"/>
    <w:rsid w:val="00893082"/>
    <w:rsid w:val="00897F42"/>
    <w:rsid w:val="008A1B85"/>
    <w:rsid w:val="008A5950"/>
    <w:rsid w:val="008B363A"/>
    <w:rsid w:val="008C2270"/>
    <w:rsid w:val="008C7D7F"/>
    <w:rsid w:val="008D2B66"/>
    <w:rsid w:val="008D661A"/>
    <w:rsid w:val="008E3B0F"/>
    <w:rsid w:val="008E3EFB"/>
    <w:rsid w:val="008E689E"/>
    <w:rsid w:val="00910992"/>
    <w:rsid w:val="0092136E"/>
    <w:rsid w:val="00924345"/>
    <w:rsid w:val="00934620"/>
    <w:rsid w:val="00935FDA"/>
    <w:rsid w:val="009373C5"/>
    <w:rsid w:val="00946C99"/>
    <w:rsid w:val="00946DF6"/>
    <w:rsid w:val="009512AD"/>
    <w:rsid w:val="00954874"/>
    <w:rsid w:val="00962066"/>
    <w:rsid w:val="009627A7"/>
    <w:rsid w:val="009671A2"/>
    <w:rsid w:val="00974B3F"/>
    <w:rsid w:val="009871FE"/>
    <w:rsid w:val="0098785B"/>
    <w:rsid w:val="009A351F"/>
    <w:rsid w:val="009C3767"/>
    <w:rsid w:val="009D2BB3"/>
    <w:rsid w:val="009D44F1"/>
    <w:rsid w:val="009D6C22"/>
    <w:rsid w:val="009D7343"/>
    <w:rsid w:val="009D75BE"/>
    <w:rsid w:val="009E458F"/>
    <w:rsid w:val="009E5736"/>
    <w:rsid w:val="009F1A0F"/>
    <w:rsid w:val="009F31B8"/>
    <w:rsid w:val="009F3E5C"/>
    <w:rsid w:val="009F4AE3"/>
    <w:rsid w:val="00A000D2"/>
    <w:rsid w:val="00A0150C"/>
    <w:rsid w:val="00A0593D"/>
    <w:rsid w:val="00A22112"/>
    <w:rsid w:val="00A22CE1"/>
    <w:rsid w:val="00A37C39"/>
    <w:rsid w:val="00A418F5"/>
    <w:rsid w:val="00A472CD"/>
    <w:rsid w:val="00A664CE"/>
    <w:rsid w:val="00A66637"/>
    <w:rsid w:val="00A71A5D"/>
    <w:rsid w:val="00A74E83"/>
    <w:rsid w:val="00A827FE"/>
    <w:rsid w:val="00A82DAB"/>
    <w:rsid w:val="00A87884"/>
    <w:rsid w:val="00A92FE5"/>
    <w:rsid w:val="00A93836"/>
    <w:rsid w:val="00A958A7"/>
    <w:rsid w:val="00A95FDE"/>
    <w:rsid w:val="00AA1871"/>
    <w:rsid w:val="00AA245D"/>
    <w:rsid w:val="00AA465C"/>
    <w:rsid w:val="00AB1928"/>
    <w:rsid w:val="00AB4F65"/>
    <w:rsid w:val="00AC063A"/>
    <w:rsid w:val="00AC0762"/>
    <w:rsid w:val="00AC332E"/>
    <w:rsid w:val="00AC3D01"/>
    <w:rsid w:val="00AC3E8D"/>
    <w:rsid w:val="00AC55EE"/>
    <w:rsid w:val="00AD0B3B"/>
    <w:rsid w:val="00AD17C0"/>
    <w:rsid w:val="00AD30F3"/>
    <w:rsid w:val="00AD42E9"/>
    <w:rsid w:val="00AD6FC3"/>
    <w:rsid w:val="00AF1A05"/>
    <w:rsid w:val="00AF685E"/>
    <w:rsid w:val="00B01BCB"/>
    <w:rsid w:val="00B049CF"/>
    <w:rsid w:val="00B07DD2"/>
    <w:rsid w:val="00B10950"/>
    <w:rsid w:val="00B20233"/>
    <w:rsid w:val="00B2121E"/>
    <w:rsid w:val="00B21DCE"/>
    <w:rsid w:val="00B2637D"/>
    <w:rsid w:val="00B3084C"/>
    <w:rsid w:val="00B30C52"/>
    <w:rsid w:val="00B40705"/>
    <w:rsid w:val="00B41C9B"/>
    <w:rsid w:val="00B4368D"/>
    <w:rsid w:val="00B4567A"/>
    <w:rsid w:val="00B4577B"/>
    <w:rsid w:val="00B54A58"/>
    <w:rsid w:val="00B56C2D"/>
    <w:rsid w:val="00B60A17"/>
    <w:rsid w:val="00B71B73"/>
    <w:rsid w:val="00B71B84"/>
    <w:rsid w:val="00B71C43"/>
    <w:rsid w:val="00B832CC"/>
    <w:rsid w:val="00B9377A"/>
    <w:rsid w:val="00B96907"/>
    <w:rsid w:val="00BA34A4"/>
    <w:rsid w:val="00BB180A"/>
    <w:rsid w:val="00BB1FEF"/>
    <w:rsid w:val="00BB32E2"/>
    <w:rsid w:val="00BC4F88"/>
    <w:rsid w:val="00BD3460"/>
    <w:rsid w:val="00BE538F"/>
    <w:rsid w:val="00BF3A8A"/>
    <w:rsid w:val="00BF3C75"/>
    <w:rsid w:val="00BF50C7"/>
    <w:rsid w:val="00BF5864"/>
    <w:rsid w:val="00C015F6"/>
    <w:rsid w:val="00C12BD7"/>
    <w:rsid w:val="00C140DF"/>
    <w:rsid w:val="00C158D5"/>
    <w:rsid w:val="00C15C2D"/>
    <w:rsid w:val="00C1624B"/>
    <w:rsid w:val="00C178D6"/>
    <w:rsid w:val="00C22A60"/>
    <w:rsid w:val="00C274C9"/>
    <w:rsid w:val="00C27ABE"/>
    <w:rsid w:val="00C3021D"/>
    <w:rsid w:val="00C30560"/>
    <w:rsid w:val="00C3308C"/>
    <w:rsid w:val="00C37035"/>
    <w:rsid w:val="00C50784"/>
    <w:rsid w:val="00C5495D"/>
    <w:rsid w:val="00C54F07"/>
    <w:rsid w:val="00C57768"/>
    <w:rsid w:val="00C62E4E"/>
    <w:rsid w:val="00C66883"/>
    <w:rsid w:val="00C671F9"/>
    <w:rsid w:val="00C67C4B"/>
    <w:rsid w:val="00C70661"/>
    <w:rsid w:val="00C83853"/>
    <w:rsid w:val="00C87963"/>
    <w:rsid w:val="00C90DBC"/>
    <w:rsid w:val="00C926DC"/>
    <w:rsid w:val="00C977A0"/>
    <w:rsid w:val="00CC0043"/>
    <w:rsid w:val="00CC133A"/>
    <w:rsid w:val="00CD3615"/>
    <w:rsid w:val="00CD56E8"/>
    <w:rsid w:val="00CD5DEA"/>
    <w:rsid w:val="00CE440F"/>
    <w:rsid w:val="00CE69D3"/>
    <w:rsid w:val="00CF6084"/>
    <w:rsid w:val="00D065DC"/>
    <w:rsid w:val="00D13ED0"/>
    <w:rsid w:val="00D176B7"/>
    <w:rsid w:val="00D26AB4"/>
    <w:rsid w:val="00D3201F"/>
    <w:rsid w:val="00D32CB9"/>
    <w:rsid w:val="00D35658"/>
    <w:rsid w:val="00D43F60"/>
    <w:rsid w:val="00D46149"/>
    <w:rsid w:val="00D52FE7"/>
    <w:rsid w:val="00D55105"/>
    <w:rsid w:val="00D56C12"/>
    <w:rsid w:val="00D57CAA"/>
    <w:rsid w:val="00D64DF1"/>
    <w:rsid w:val="00D65077"/>
    <w:rsid w:val="00D72758"/>
    <w:rsid w:val="00D75980"/>
    <w:rsid w:val="00D94457"/>
    <w:rsid w:val="00D94C03"/>
    <w:rsid w:val="00DA0F25"/>
    <w:rsid w:val="00DA53AC"/>
    <w:rsid w:val="00DA6FF8"/>
    <w:rsid w:val="00DA74D6"/>
    <w:rsid w:val="00DB4EDD"/>
    <w:rsid w:val="00DC119E"/>
    <w:rsid w:val="00DC3AD8"/>
    <w:rsid w:val="00DD6498"/>
    <w:rsid w:val="00DE27E5"/>
    <w:rsid w:val="00DE68E1"/>
    <w:rsid w:val="00DE73C3"/>
    <w:rsid w:val="00DF6A4D"/>
    <w:rsid w:val="00E0190A"/>
    <w:rsid w:val="00E03D79"/>
    <w:rsid w:val="00E0608F"/>
    <w:rsid w:val="00E134FB"/>
    <w:rsid w:val="00E15286"/>
    <w:rsid w:val="00E325B3"/>
    <w:rsid w:val="00E43E9B"/>
    <w:rsid w:val="00E51110"/>
    <w:rsid w:val="00E52F53"/>
    <w:rsid w:val="00E6221B"/>
    <w:rsid w:val="00E622F0"/>
    <w:rsid w:val="00E638C0"/>
    <w:rsid w:val="00E643E0"/>
    <w:rsid w:val="00E674CC"/>
    <w:rsid w:val="00E74D9C"/>
    <w:rsid w:val="00E86855"/>
    <w:rsid w:val="00E9042E"/>
    <w:rsid w:val="00E90941"/>
    <w:rsid w:val="00EA24BF"/>
    <w:rsid w:val="00EB6435"/>
    <w:rsid w:val="00EC085C"/>
    <w:rsid w:val="00EC4049"/>
    <w:rsid w:val="00EC42C0"/>
    <w:rsid w:val="00EC4BB8"/>
    <w:rsid w:val="00EC7A52"/>
    <w:rsid w:val="00ED020B"/>
    <w:rsid w:val="00ED3693"/>
    <w:rsid w:val="00ED79A6"/>
    <w:rsid w:val="00EE1C8A"/>
    <w:rsid w:val="00EE4780"/>
    <w:rsid w:val="00EF2E45"/>
    <w:rsid w:val="00F011B9"/>
    <w:rsid w:val="00F06E2B"/>
    <w:rsid w:val="00F14AC8"/>
    <w:rsid w:val="00F21F6C"/>
    <w:rsid w:val="00F418A7"/>
    <w:rsid w:val="00F46428"/>
    <w:rsid w:val="00F525F5"/>
    <w:rsid w:val="00F57FB9"/>
    <w:rsid w:val="00F61129"/>
    <w:rsid w:val="00F62306"/>
    <w:rsid w:val="00F70A5A"/>
    <w:rsid w:val="00F768DF"/>
    <w:rsid w:val="00F84AE8"/>
    <w:rsid w:val="00FA3C66"/>
    <w:rsid w:val="00FA577D"/>
    <w:rsid w:val="00FA7D85"/>
    <w:rsid w:val="00FB091D"/>
    <w:rsid w:val="00FB1305"/>
    <w:rsid w:val="00FC2C14"/>
    <w:rsid w:val="00FD5D0B"/>
    <w:rsid w:val="00FE47C5"/>
    <w:rsid w:val="00FF1381"/>
    <w:rsid w:val="00FF2E25"/>
    <w:rsid w:val="00FF3613"/>
    <w:rsid w:val="00FF38D3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val="de-D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2E6141"/>
    <w:rPr>
      <w:lang w:val="cs-CZ"/>
    </w:rPr>
  </w:style>
  <w:style w:type="paragraph" w:styleId="Odstavecseseznamem">
    <w:name w:val="List Paragraph"/>
    <w:basedOn w:val="Normln"/>
    <w:uiPriority w:val="34"/>
    <w:qFormat/>
    <w:rsid w:val="00897F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cs-CZ" w:eastAsia="en-US"/>
    </w:rPr>
  </w:style>
  <w:style w:type="character" w:styleId="Hypertextovodkaz">
    <w:name w:val="Hyperlink"/>
    <w:basedOn w:val="Standardnpsmoodstavce"/>
    <w:rsid w:val="00AD30F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7705AC"/>
    <w:rPr>
      <w:b/>
      <w:bCs/>
    </w:rPr>
  </w:style>
  <w:style w:type="character" w:styleId="Zvraznn">
    <w:name w:val="Emphasis"/>
    <w:basedOn w:val="Standardnpsmoodstavce"/>
    <w:uiPriority w:val="20"/>
    <w:qFormat/>
    <w:rsid w:val="007705AC"/>
    <w:rPr>
      <w:i/>
      <w:iCs/>
    </w:rPr>
  </w:style>
  <w:style w:type="paragraph" w:styleId="Zhlav">
    <w:name w:val="header"/>
    <w:basedOn w:val="Normln"/>
    <w:link w:val="ZhlavChar"/>
    <w:rsid w:val="009F1A0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F1A0F"/>
    <w:rPr>
      <w:sz w:val="24"/>
      <w:szCs w:val="24"/>
      <w:lang w:val="de-DE"/>
    </w:rPr>
  </w:style>
  <w:style w:type="paragraph" w:styleId="Zpat">
    <w:name w:val="footer"/>
    <w:basedOn w:val="Normln"/>
    <w:link w:val="ZpatChar"/>
    <w:uiPriority w:val="99"/>
    <w:rsid w:val="009F1A0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F1A0F"/>
    <w:rPr>
      <w:sz w:val="24"/>
      <w:szCs w:val="24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  <w:lang w:val="de-D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2E6141"/>
    <w:rPr>
      <w:lang w:val="cs-CZ"/>
    </w:rPr>
  </w:style>
  <w:style w:type="paragraph" w:styleId="Odstavecseseznamem">
    <w:name w:val="List Paragraph"/>
    <w:basedOn w:val="Normln"/>
    <w:uiPriority w:val="34"/>
    <w:qFormat/>
    <w:rsid w:val="00897F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cs-CZ" w:eastAsia="en-US"/>
    </w:rPr>
  </w:style>
  <w:style w:type="character" w:styleId="Hypertextovodkaz">
    <w:name w:val="Hyperlink"/>
    <w:basedOn w:val="Standardnpsmoodstavce"/>
    <w:rsid w:val="00AD30F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7705AC"/>
    <w:rPr>
      <w:b/>
      <w:bCs/>
    </w:rPr>
  </w:style>
  <w:style w:type="character" w:styleId="Zvraznn">
    <w:name w:val="Emphasis"/>
    <w:basedOn w:val="Standardnpsmoodstavce"/>
    <w:uiPriority w:val="20"/>
    <w:qFormat/>
    <w:rsid w:val="007705AC"/>
    <w:rPr>
      <w:i/>
      <w:iCs/>
    </w:rPr>
  </w:style>
  <w:style w:type="paragraph" w:styleId="Zhlav">
    <w:name w:val="header"/>
    <w:basedOn w:val="Normln"/>
    <w:link w:val="ZhlavChar"/>
    <w:rsid w:val="009F1A0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F1A0F"/>
    <w:rPr>
      <w:sz w:val="24"/>
      <w:szCs w:val="24"/>
      <w:lang w:val="de-DE"/>
    </w:rPr>
  </w:style>
  <w:style w:type="paragraph" w:styleId="Zpat">
    <w:name w:val="footer"/>
    <w:basedOn w:val="Normln"/>
    <w:link w:val="ZpatChar"/>
    <w:uiPriority w:val="99"/>
    <w:rsid w:val="009F1A0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F1A0F"/>
    <w:rPr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6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23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7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3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6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1052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standard</dc:creator>
  <cp:lastModifiedBy>Štěpán Vymětal</cp:lastModifiedBy>
  <cp:revision>3</cp:revision>
  <dcterms:created xsi:type="dcterms:W3CDTF">2014-05-13T10:14:00Z</dcterms:created>
  <dcterms:modified xsi:type="dcterms:W3CDTF">2014-06-25T16:36:00Z</dcterms:modified>
</cp:coreProperties>
</file>